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A053" w14:textId="77777777" w:rsidR="00DB5CD4" w:rsidRDefault="00B104A8">
      <w:pPr>
        <w:pStyle w:val="a3"/>
        <w:ind w:left="3536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002DA7FA" wp14:editId="7291D478">
            <wp:extent cx="1725751" cy="2912745"/>
            <wp:effectExtent l="0" t="0" r="0" b="0"/>
            <wp:docPr id="1" name="Image 1" descr="W:\3. Инженер расчетчик\shara\Обмен файлами\Елена\Углегорск\Coat_of_Arms_of_Uglegorski_(Sakhalin_oblast)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W:\3. Инженер расчетчик\shara\Обмен файлами\Елена\Углегорск\Coat_of_Arms_of_Uglegorski_(Sakhalin_oblast)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5751" cy="291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244B32" w14:textId="77777777" w:rsidR="00DB5CD4" w:rsidRDefault="00B104A8">
      <w:pPr>
        <w:spacing w:before="251" w:line="360" w:lineRule="auto"/>
        <w:ind w:left="909" w:right="1199"/>
        <w:jc w:val="center"/>
        <w:rPr>
          <w:b/>
          <w:sz w:val="44"/>
        </w:rPr>
      </w:pPr>
      <w:r>
        <w:rPr>
          <w:b/>
          <w:sz w:val="44"/>
        </w:rPr>
        <w:t>Схема теплоснабжения муниципального</w:t>
      </w:r>
      <w:r>
        <w:rPr>
          <w:b/>
          <w:spacing w:val="-28"/>
          <w:sz w:val="44"/>
        </w:rPr>
        <w:t xml:space="preserve"> </w:t>
      </w:r>
      <w:r>
        <w:rPr>
          <w:b/>
          <w:sz w:val="44"/>
        </w:rPr>
        <w:t>образования</w:t>
      </w:r>
    </w:p>
    <w:p w14:paraId="27659C1A" w14:textId="5A0D2D6B" w:rsidR="00DB5CD4" w:rsidRDefault="00B104A8">
      <w:pPr>
        <w:spacing w:line="505" w:lineRule="exact"/>
        <w:ind w:left="909" w:right="1200"/>
        <w:jc w:val="center"/>
        <w:rPr>
          <w:b/>
          <w:sz w:val="44"/>
        </w:rPr>
      </w:pPr>
      <w:r>
        <w:rPr>
          <w:b/>
          <w:sz w:val="44"/>
        </w:rPr>
        <w:t>«Углегорский</w:t>
      </w:r>
      <w:r>
        <w:rPr>
          <w:b/>
          <w:spacing w:val="-25"/>
          <w:sz w:val="44"/>
        </w:rPr>
        <w:t xml:space="preserve"> </w:t>
      </w:r>
      <w:r w:rsidR="00166D2B">
        <w:rPr>
          <w:b/>
          <w:sz w:val="44"/>
        </w:rPr>
        <w:t>муниципальный</w:t>
      </w:r>
      <w:r>
        <w:rPr>
          <w:b/>
          <w:spacing w:val="-24"/>
          <w:sz w:val="44"/>
        </w:rPr>
        <w:t xml:space="preserve"> </w:t>
      </w:r>
      <w:r>
        <w:rPr>
          <w:b/>
          <w:spacing w:val="-2"/>
          <w:sz w:val="44"/>
        </w:rPr>
        <w:t>округ»</w:t>
      </w:r>
    </w:p>
    <w:p w14:paraId="00224A3F" w14:textId="77777777" w:rsidR="00DB5CD4" w:rsidRDefault="00B104A8">
      <w:pPr>
        <w:spacing w:before="252" w:line="360" w:lineRule="auto"/>
        <w:ind w:left="2656" w:right="2938" w:hanging="6"/>
        <w:jc w:val="center"/>
        <w:rPr>
          <w:b/>
          <w:sz w:val="44"/>
        </w:rPr>
      </w:pPr>
      <w:r>
        <w:rPr>
          <w:b/>
          <w:sz w:val="44"/>
        </w:rPr>
        <w:t>Сахалинской области на</w:t>
      </w:r>
      <w:r>
        <w:rPr>
          <w:b/>
          <w:spacing w:val="-9"/>
          <w:sz w:val="44"/>
        </w:rPr>
        <w:t xml:space="preserve"> </w:t>
      </w:r>
      <w:r>
        <w:rPr>
          <w:b/>
          <w:sz w:val="44"/>
        </w:rPr>
        <w:t>период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до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2037</w:t>
      </w:r>
      <w:r>
        <w:rPr>
          <w:b/>
          <w:spacing w:val="-6"/>
          <w:sz w:val="44"/>
        </w:rPr>
        <w:t xml:space="preserve"> </w:t>
      </w:r>
      <w:r>
        <w:rPr>
          <w:b/>
          <w:spacing w:val="-4"/>
          <w:sz w:val="44"/>
        </w:rPr>
        <w:t>года</w:t>
      </w:r>
    </w:p>
    <w:p w14:paraId="3E86FA39" w14:textId="7557F280" w:rsidR="00DB5CD4" w:rsidRDefault="00B104A8">
      <w:pPr>
        <w:spacing w:before="2"/>
        <w:ind w:left="916" w:right="1198"/>
        <w:jc w:val="center"/>
        <w:rPr>
          <w:b/>
          <w:sz w:val="44"/>
        </w:rPr>
      </w:pPr>
      <w:r>
        <w:rPr>
          <w:b/>
          <w:sz w:val="44"/>
        </w:rPr>
        <w:t>(актуализация</w:t>
      </w:r>
      <w:r>
        <w:rPr>
          <w:b/>
          <w:spacing w:val="-14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15"/>
          <w:sz w:val="44"/>
        </w:rPr>
        <w:t xml:space="preserve"> </w:t>
      </w:r>
      <w:r w:rsidR="00FA3349">
        <w:rPr>
          <w:b/>
          <w:sz w:val="44"/>
        </w:rPr>
        <w:t>2026</w:t>
      </w:r>
      <w:r>
        <w:rPr>
          <w:b/>
          <w:spacing w:val="-11"/>
          <w:sz w:val="44"/>
        </w:rPr>
        <w:t xml:space="preserve"> </w:t>
      </w:r>
      <w:r>
        <w:rPr>
          <w:b/>
          <w:spacing w:val="-4"/>
          <w:sz w:val="44"/>
        </w:rPr>
        <w:t>год)</w:t>
      </w:r>
    </w:p>
    <w:p w14:paraId="5B3A4468" w14:textId="77777777" w:rsidR="00DB5CD4" w:rsidRDefault="00DB5CD4">
      <w:pPr>
        <w:pStyle w:val="a3"/>
        <w:spacing w:before="422"/>
        <w:rPr>
          <w:b/>
          <w:sz w:val="44"/>
        </w:rPr>
      </w:pPr>
    </w:p>
    <w:p w14:paraId="655F40FD" w14:textId="77777777" w:rsidR="00DB5CD4" w:rsidRDefault="00B104A8">
      <w:pPr>
        <w:pStyle w:val="1"/>
      </w:pPr>
      <w:r>
        <w:t>Обосновывающие</w:t>
      </w:r>
      <w:r>
        <w:rPr>
          <w:spacing w:val="-15"/>
        </w:rPr>
        <w:t xml:space="preserve"> </w:t>
      </w:r>
      <w:r>
        <w:rPr>
          <w:spacing w:val="-2"/>
        </w:rPr>
        <w:t>материалы</w:t>
      </w:r>
    </w:p>
    <w:p w14:paraId="124D29BE" w14:textId="77777777" w:rsidR="00DB5CD4" w:rsidRDefault="00DB5CD4">
      <w:pPr>
        <w:pStyle w:val="a3"/>
        <w:rPr>
          <w:b/>
          <w:sz w:val="40"/>
        </w:rPr>
      </w:pPr>
    </w:p>
    <w:p w14:paraId="35470CDB" w14:textId="77777777" w:rsidR="00DB5CD4" w:rsidRDefault="00DB5CD4">
      <w:pPr>
        <w:pStyle w:val="a3"/>
        <w:rPr>
          <w:b/>
          <w:sz w:val="40"/>
        </w:rPr>
      </w:pPr>
    </w:p>
    <w:p w14:paraId="01C4F532" w14:textId="77777777" w:rsidR="00DB5CD4" w:rsidRDefault="00DB5CD4">
      <w:pPr>
        <w:pStyle w:val="a3"/>
        <w:spacing w:before="188"/>
        <w:rPr>
          <w:b/>
          <w:sz w:val="40"/>
        </w:rPr>
      </w:pPr>
    </w:p>
    <w:p w14:paraId="7BFF2526" w14:textId="77777777" w:rsidR="00DB5CD4" w:rsidRDefault="00B104A8">
      <w:pPr>
        <w:pStyle w:val="2"/>
      </w:pPr>
      <w:r>
        <w:t>Глава</w:t>
      </w:r>
      <w:r>
        <w:rPr>
          <w:spacing w:val="-16"/>
        </w:rPr>
        <w:t xml:space="preserve"> </w:t>
      </w:r>
      <w:r>
        <w:t>14.</w:t>
      </w:r>
      <w:r>
        <w:rPr>
          <w:spacing w:val="-14"/>
        </w:rPr>
        <w:t xml:space="preserve"> </w:t>
      </w:r>
      <w:r>
        <w:t>Ценовые</w:t>
      </w:r>
      <w:r>
        <w:rPr>
          <w:spacing w:val="-15"/>
        </w:rPr>
        <w:t xml:space="preserve"> </w:t>
      </w:r>
      <w:r>
        <w:t>(тарифные)</w:t>
      </w:r>
      <w:r>
        <w:rPr>
          <w:spacing w:val="-14"/>
        </w:rPr>
        <w:t xml:space="preserve"> </w:t>
      </w:r>
      <w:r>
        <w:rPr>
          <w:spacing w:val="-2"/>
        </w:rPr>
        <w:t>последствия</w:t>
      </w:r>
    </w:p>
    <w:p w14:paraId="06412689" w14:textId="77777777" w:rsidR="00DB5CD4" w:rsidRDefault="00DB5CD4">
      <w:pPr>
        <w:pStyle w:val="a3"/>
        <w:rPr>
          <w:b/>
          <w:sz w:val="24"/>
        </w:rPr>
      </w:pPr>
    </w:p>
    <w:p w14:paraId="0C700667" w14:textId="77777777" w:rsidR="00DB5CD4" w:rsidRDefault="00DB5CD4">
      <w:pPr>
        <w:pStyle w:val="a3"/>
        <w:rPr>
          <w:b/>
          <w:sz w:val="24"/>
        </w:rPr>
      </w:pPr>
    </w:p>
    <w:p w14:paraId="40B24C79" w14:textId="77777777" w:rsidR="00DB5CD4" w:rsidRDefault="00DB5CD4">
      <w:pPr>
        <w:pStyle w:val="a3"/>
        <w:rPr>
          <w:b/>
          <w:sz w:val="24"/>
        </w:rPr>
      </w:pPr>
    </w:p>
    <w:p w14:paraId="132C9A7F" w14:textId="77777777" w:rsidR="00DB5CD4" w:rsidRDefault="00DB5CD4">
      <w:pPr>
        <w:pStyle w:val="a3"/>
        <w:rPr>
          <w:b/>
          <w:sz w:val="24"/>
        </w:rPr>
      </w:pPr>
    </w:p>
    <w:p w14:paraId="312FBA20" w14:textId="77777777" w:rsidR="00DB5CD4" w:rsidRDefault="00DB5CD4">
      <w:pPr>
        <w:pStyle w:val="a3"/>
        <w:rPr>
          <w:b/>
          <w:sz w:val="24"/>
        </w:rPr>
      </w:pPr>
    </w:p>
    <w:p w14:paraId="3082D9E3" w14:textId="640DB0AC" w:rsidR="00DB5CD4" w:rsidRDefault="00C270C3">
      <w:pPr>
        <w:ind w:left="909" w:right="1745"/>
        <w:jc w:val="center"/>
        <w:rPr>
          <w:sz w:val="24"/>
        </w:rPr>
      </w:pPr>
      <w:proofErr w:type="spellStart"/>
      <w:r>
        <w:rPr>
          <w:sz w:val="24"/>
        </w:rPr>
        <w:t>г.Углегорск</w:t>
      </w:r>
      <w:proofErr w:type="spellEnd"/>
    </w:p>
    <w:p w14:paraId="26ED9988" w14:textId="75A0CFE0" w:rsidR="00DB5CD4" w:rsidRDefault="00FA3349">
      <w:pPr>
        <w:ind w:left="909" w:right="1645"/>
        <w:jc w:val="center"/>
        <w:rPr>
          <w:spacing w:val="-5"/>
          <w:sz w:val="24"/>
        </w:rPr>
      </w:pPr>
      <w:r>
        <w:rPr>
          <w:sz w:val="24"/>
        </w:rPr>
        <w:t>2025</w:t>
      </w:r>
      <w:r w:rsidR="00B104A8">
        <w:rPr>
          <w:sz w:val="24"/>
        </w:rPr>
        <w:t xml:space="preserve"> </w:t>
      </w:r>
      <w:r w:rsidR="00B104A8">
        <w:rPr>
          <w:spacing w:val="-5"/>
          <w:sz w:val="24"/>
        </w:rPr>
        <w:t>год</w:t>
      </w:r>
    </w:p>
    <w:p w14:paraId="3553B944" w14:textId="77777777" w:rsidR="00166D2B" w:rsidRDefault="00166D2B">
      <w:pPr>
        <w:ind w:left="909" w:right="1645"/>
        <w:jc w:val="center"/>
        <w:rPr>
          <w:sz w:val="24"/>
        </w:rPr>
      </w:pPr>
      <w:bookmarkStart w:id="0" w:name="_GoBack"/>
      <w:bookmarkEnd w:id="0"/>
    </w:p>
    <w:p w14:paraId="6843ECE8" w14:textId="77777777" w:rsidR="00DB5CD4" w:rsidRDefault="00B104A8">
      <w:pPr>
        <w:pStyle w:val="4"/>
        <w:ind w:left="1197" w:right="1198"/>
        <w:jc w:val="center"/>
      </w:pPr>
      <w:bookmarkStart w:id="1" w:name="_bookmark0"/>
      <w:bookmarkEnd w:id="1"/>
      <w:r>
        <w:lastRenderedPageBreak/>
        <w:t>СОСТАВ</w:t>
      </w:r>
      <w:r>
        <w:rPr>
          <w:spacing w:val="-14"/>
        </w:rPr>
        <w:t xml:space="preserve"> </w:t>
      </w:r>
      <w:r>
        <w:rPr>
          <w:spacing w:val="-2"/>
        </w:rPr>
        <w:t>ДОКУМЕНТА</w:t>
      </w:r>
    </w:p>
    <w:p w14:paraId="10E47147" w14:textId="77777777" w:rsidR="00DB5CD4" w:rsidRDefault="00B104A8">
      <w:pPr>
        <w:pStyle w:val="a3"/>
        <w:tabs>
          <w:tab w:val="left" w:pos="3189"/>
          <w:tab w:val="left" w:pos="4628"/>
          <w:tab w:val="left" w:pos="4995"/>
          <w:tab w:val="left" w:pos="5880"/>
          <w:tab w:val="left" w:pos="8007"/>
          <w:tab w:val="left" w:pos="9623"/>
        </w:tabs>
        <w:spacing w:before="275" w:after="10" w:line="360" w:lineRule="auto"/>
        <w:ind w:left="222" w:right="230" w:firstLine="707"/>
      </w:pPr>
      <w:r>
        <w:rPr>
          <w:spacing w:val="-2"/>
        </w:rPr>
        <w:t>Обосновывающие</w:t>
      </w:r>
      <w:r>
        <w:tab/>
      </w:r>
      <w:r>
        <w:rPr>
          <w:spacing w:val="-2"/>
        </w:rPr>
        <w:t>материалы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схеме</w:t>
      </w:r>
      <w:r>
        <w:tab/>
      </w:r>
      <w:r>
        <w:rPr>
          <w:spacing w:val="-2"/>
        </w:rPr>
        <w:t>теплоснабжения,</w:t>
      </w:r>
      <w:r>
        <w:tab/>
      </w:r>
      <w:r>
        <w:rPr>
          <w:spacing w:val="-2"/>
        </w:rPr>
        <w:t>являющиеся</w:t>
      </w:r>
      <w:r>
        <w:tab/>
      </w:r>
      <w:r>
        <w:rPr>
          <w:spacing w:val="-6"/>
        </w:rPr>
        <w:t xml:space="preserve">ее </w:t>
      </w:r>
      <w:r>
        <w:t>неотъемлемой частью, включают следующие главы:</w:t>
      </w:r>
    </w:p>
    <w:tbl>
      <w:tblPr>
        <w:tblStyle w:val="TableNormal"/>
        <w:tblW w:w="0" w:type="auto"/>
        <w:tblInd w:w="179" w:type="dxa"/>
        <w:tblLayout w:type="fixed"/>
        <w:tblLook w:val="01E0" w:firstRow="1" w:lastRow="1" w:firstColumn="1" w:lastColumn="1" w:noHBand="0" w:noVBand="0"/>
      </w:tblPr>
      <w:tblGrid>
        <w:gridCol w:w="1261"/>
        <w:gridCol w:w="8477"/>
      </w:tblGrid>
      <w:tr w:rsidR="00DB5CD4" w14:paraId="06885008" w14:textId="77777777">
        <w:trPr>
          <w:trHeight w:val="605"/>
        </w:trPr>
        <w:tc>
          <w:tcPr>
            <w:tcW w:w="1261" w:type="dxa"/>
          </w:tcPr>
          <w:p w14:paraId="26DA60F9" w14:textId="77777777" w:rsidR="00DB5CD4" w:rsidRDefault="00B104A8">
            <w:pPr>
              <w:pStyle w:val="TableParagraph"/>
              <w:spacing w:line="287" w:lineRule="exact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1</w:t>
            </w:r>
          </w:p>
        </w:tc>
        <w:tc>
          <w:tcPr>
            <w:tcW w:w="8477" w:type="dxa"/>
          </w:tcPr>
          <w:p w14:paraId="22C7026E" w14:textId="77777777" w:rsidR="00DB5CD4" w:rsidRDefault="00B104A8">
            <w:pPr>
              <w:pStyle w:val="TableParagraph"/>
              <w:tabs>
                <w:tab w:val="left" w:pos="2356"/>
                <w:tab w:val="left" w:pos="3850"/>
                <w:tab w:val="left" w:pos="4246"/>
                <w:tab w:val="left" w:pos="5165"/>
                <w:tab w:val="left" w:pos="6992"/>
                <w:tab w:val="left" w:pos="8283"/>
              </w:tabs>
              <w:spacing w:line="287" w:lineRule="exact"/>
              <w:ind w:left="255"/>
              <w:rPr>
                <w:sz w:val="26"/>
              </w:rPr>
            </w:pPr>
            <w:r>
              <w:rPr>
                <w:spacing w:val="-2"/>
                <w:sz w:val="26"/>
              </w:rPr>
              <w:t>"Существующее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положение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сфере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производства,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передачи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</w:p>
          <w:p w14:paraId="47B504DC" w14:textId="77777777" w:rsidR="00DB5CD4" w:rsidRDefault="00B104A8">
            <w:pPr>
              <w:pStyle w:val="TableParagraph"/>
              <w:spacing w:before="1" w:line="297" w:lineRule="exact"/>
              <w:ind w:left="255"/>
              <w:rPr>
                <w:sz w:val="26"/>
              </w:rPr>
            </w:pPr>
            <w:r>
              <w:rPr>
                <w:sz w:val="26"/>
              </w:rPr>
              <w:t>потребления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энергии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целей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DB5CD4" w14:paraId="54E6DC30" w14:textId="77777777">
        <w:trPr>
          <w:trHeight w:val="624"/>
        </w:trPr>
        <w:tc>
          <w:tcPr>
            <w:tcW w:w="1261" w:type="dxa"/>
          </w:tcPr>
          <w:p w14:paraId="3672E9CC" w14:textId="77777777" w:rsidR="00DB5CD4" w:rsidRDefault="00B104A8">
            <w:pPr>
              <w:pStyle w:val="TableParagraph"/>
              <w:spacing w:before="6" w:line="240" w:lineRule="auto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2</w:t>
            </w:r>
          </w:p>
        </w:tc>
        <w:tc>
          <w:tcPr>
            <w:tcW w:w="8477" w:type="dxa"/>
          </w:tcPr>
          <w:p w14:paraId="717FF4FF" w14:textId="77777777" w:rsidR="00DB5CD4" w:rsidRDefault="00B104A8">
            <w:pPr>
              <w:pStyle w:val="TableParagraph"/>
              <w:spacing w:before="4" w:line="300" w:lineRule="atLeast"/>
              <w:ind w:left="255"/>
              <w:rPr>
                <w:sz w:val="26"/>
              </w:rPr>
            </w:pPr>
            <w:r>
              <w:rPr>
                <w:sz w:val="26"/>
              </w:rPr>
              <w:t>"Существующее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перспективное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потребление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энергии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 xml:space="preserve">цели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DB5CD4" w14:paraId="76808756" w14:textId="77777777">
        <w:trPr>
          <w:trHeight w:val="624"/>
        </w:trPr>
        <w:tc>
          <w:tcPr>
            <w:tcW w:w="1261" w:type="dxa"/>
          </w:tcPr>
          <w:p w14:paraId="3799F986" w14:textId="77777777" w:rsidR="00DB5CD4" w:rsidRDefault="00B104A8">
            <w:pPr>
              <w:pStyle w:val="TableParagraph"/>
              <w:spacing w:before="6" w:line="240" w:lineRule="auto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3</w:t>
            </w:r>
          </w:p>
        </w:tc>
        <w:tc>
          <w:tcPr>
            <w:tcW w:w="8477" w:type="dxa"/>
          </w:tcPr>
          <w:p w14:paraId="29066C96" w14:textId="77777777" w:rsidR="00DB5CD4" w:rsidRDefault="00B104A8">
            <w:pPr>
              <w:pStyle w:val="TableParagraph"/>
              <w:tabs>
                <w:tab w:val="left" w:pos="2095"/>
                <w:tab w:val="left" w:pos="3191"/>
                <w:tab w:val="left" w:pos="4436"/>
                <w:tab w:val="left" w:pos="6563"/>
              </w:tabs>
              <w:spacing w:before="4" w:line="300" w:lineRule="atLeast"/>
              <w:ind w:left="255" w:right="53"/>
              <w:rPr>
                <w:sz w:val="26"/>
              </w:rPr>
            </w:pPr>
            <w:r>
              <w:rPr>
                <w:spacing w:val="-2"/>
                <w:sz w:val="26"/>
              </w:rPr>
              <w:t>"Электронная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модель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системы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муниципального образования";</w:t>
            </w:r>
          </w:p>
        </w:tc>
      </w:tr>
      <w:tr w:rsidR="00DB5CD4" w14:paraId="7DC19CAB" w14:textId="77777777">
        <w:trPr>
          <w:trHeight w:val="624"/>
        </w:trPr>
        <w:tc>
          <w:tcPr>
            <w:tcW w:w="1261" w:type="dxa"/>
          </w:tcPr>
          <w:p w14:paraId="3BD4EE12" w14:textId="77777777" w:rsidR="00DB5CD4" w:rsidRDefault="00B104A8">
            <w:pPr>
              <w:pStyle w:val="TableParagraph"/>
              <w:spacing w:before="6" w:line="240" w:lineRule="auto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4</w:t>
            </w:r>
          </w:p>
        </w:tc>
        <w:tc>
          <w:tcPr>
            <w:tcW w:w="8477" w:type="dxa"/>
          </w:tcPr>
          <w:p w14:paraId="72BDFDE1" w14:textId="77777777" w:rsidR="00DB5CD4" w:rsidRDefault="00B104A8">
            <w:pPr>
              <w:pStyle w:val="TableParagraph"/>
              <w:tabs>
                <w:tab w:val="left" w:pos="2390"/>
                <w:tab w:val="left" w:pos="2814"/>
                <w:tab w:val="left" w:pos="4781"/>
                <w:tab w:val="left" w:pos="5987"/>
                <w:tab w:val="left" w:pos="7289"/>
              </w:tabs>
              <w:spacing w:before="4" w:line="300" w:lineRule="atLeast"/>
              <w:ind w:left="255" w:right="54"/>
              <w:rPr>
                <w:sz w:val="26"/>
              </w:rPr>
            </w:pPr>
            <w:r>
              <w:rPr>
                <w:spacing w:val="-2"/>
                <w:sz w:val="26"/>
              </w:rPr>
              <w:t>"Существующие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перспективные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балансы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тепловой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мощности </w:t>
            </w:r>
            <w:r>
              <w:rPr>
                <w:sz w:val="26"/>
              </w:rPr>
              <w:t>источников тепловой энергии и тепловой нагрузки потребителей";</w:t>
            </w:r>
          </w:p>
        </w:tc>
      </w:tr>
      <w:tr w:rsidR="00DB5CD4" w14:paraId="23E68067" w14:textId="77777777">
        <w:trPr>
          <w:trHeight w:val="624"/>
        </w:trPr>
        <w:tc>
          <w:tcPr>
            <w:tcW w:w="1261" w:type="dxa"/>
          </w:tcPr>
          <w:p w14:paraId="07A436BF" w14:textId="77777777" w:rsidR="00DB5CD4" w:rsidRDefault="00B104A8">
            <w:pPr>
              <w:pStyle w:val="TableParagraph"/>
              <w:spacing w:before="6" w:line="240" w:lineRule="auto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5</w:t>
            </w:r>
          </w:p>
        </w:tc>
        <w:tc>
          <w:tcPr>
            <w:tcW w:w="8477" w:type="dxa"/>
          </w:tcPr>
          <w:p w14:paraId="41D50325" w14:textId="77777777" w:rsidR="00DB5CD4" w:rsidRDefault="00B104A8">
            <w:pPr>
              <w:pStyle w:val="TableParagraph"/>
              <w:tabs>
                <w:tab w:val="left" w:pos="2093"/>
                <w:tab w:val="left" w:pos="3376"/>
                <w:tab w:val="left" w:pos="4440"/>
                <w:tab w:val="left" w:pos="6565"/>
              </w:tabs>
              <w:spacing w:before="4" w:line="300" w:lineRule="atLeast"/>
              <w:ind w:left="255" w:right="53"/>
              <w:rPr>
                <w:sz w:val="26"/>
              </w:rPr>
            </w:pPr>
            <w:r>
              <w:rPr>
                <w:spacing w:val="-2"/>
                <w:sz w:val="26"/>
              </w:rPr>
              <w:t>"Мастер-план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развития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систем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муниципального образования";</w:t>
            </w:r>
          </w:p>
        </w:tc>
      </w:tr>
      <w:tr w:rsidR="00DB5CD4" w14:paraId="050F02C8" w14:textId="77777777">
        <w:trPr>
          <w:trHeight w:val="1209"/>
        </w:trPr>
        <w:tc>
          <w:tcPr>
            <w:tcW w:w="1261" w:type="dxa"/>
          </w:tcPr>
          <w:p w14:paraId="5CD8C0B7" w14:textId="77777777" w:rsidR="00DB5CD4" w:rsidRDefault="00B104A8">
            <w:pPr>
              <w:pStyle w:val="TableParagraph"/>
              <w:spacing w:before="6" w:line="240" w:lineRule="auto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6</w:t>
            </w:r>
          </w:p>
        </w:tc>
        <w:tc>
          <w:tcPr>
            <w:tcW w:w="8477" w:type="dxa"/>
          </w:tcPr>
          <w:p w14:paraId="02660965" w14:textId="77777777" w:rsidR="00DB5CD4" w:rsidRDefault="00B104A8">
            <w:pPr>
              <w:pStyle w:val="TableParagraph"/>
              <w:tabs>
                <w:tab w:val="left" w:pos="2430"/>
                <w:tab w:val="left" w:pos="2893"/>
                <w:tab w:val="left" w:pos="3146"/>
                <w:tab w:val="left" w:pos="4570"/>
                <w:tab w:val="left" w:pos="4900"/>
                <w:tab w:val="left" w:pos="5019"/>
                <w:tab w:val="left" w:pos="6142"/>
                <w:tab w:val="left" w:pos="7019"/>
              </w:tabs>
              <w:spacing w:before="6" w:line="240" w:lineRule="auto"/>
              <w:ind w:left="255" w:right="51"/>
              <w:rPr>
                <w:sz w:val="26"/>
              </w:rPr>
            </w:pPr>
            <w:r>
              <w:rPr>
                <w:spacing w:val="-2"/>
                <w:sz w:val="26"/>
              </w:rPr>
              <w:t>"Существующие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перспективные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балансы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производительности водоподготовительных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установок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максимального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потребления</w:t>
            </w:r>
          </w:p>
          <w:p w14:paraId="1F832429" w14:textId="77777777" w:rsidR="00DB5CD4" w:rsidRDefault="00B104A8">
            <w:pPr>
              <w:pStyle w:val="TableParagraph"/>
              <w:spacing w:line="298" w:lineRule="exact"/>
              <w:ind w:left="255"/>
              <w:rPr>
                <w:sz w:val="26"/>
              </w:rPr>
            </w:pPr>
            <w:r>
              <w:rPr>
                <w:sz w:val="26"/>
              </w:rPr>
              <w:t>теплоносителя</w:t>
            </w:r>
            <w:r>
              <w:rPr>
                <w:spacing w:val="37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теплопотребляющими</w:t>
            </w:r>
            <w:proofErr w:type="spellEnd"/>
            <w:r>
              <w:rPr>
                <w:spacing w:val="38"/>
                <w:sz w:val="26"/>
              </w:rPr>
              <w:t xml:space="preserve"> </w:t>
            </w:r>
            <w:r>
              <w:rPr>
                <w:sz w:val="26"/>
              </w:rPr>
              <w:t>установками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потребителей,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том числе в аварийных режимах";</w:t>
            </w:r>
          </w:p>
        </w:tc>
      </w:tr>
      <w:tr w:rsidR="00DB5CD4" w14:paraId="185D3AD7" w14:textId="77777777">
        <w:trPr>
          <w:trHeight w:val="610"/>
        </w:trPr>
        <w:tc>
          <w:tcPr>
            <w:tcW w:w="1261" w:type="dxa"/>
          </w:tcPr>
          <w:p w14:paraId="2BEA5A85" w14:textId="77777777" w:rsidR="00DB5CD4" w:rsidRDefault="00B104A8">
            <w:pPr>
              <w:pStyle w:val="TableParagraph"/>
              <w:spacing w:line="294" w:lineRule="exact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7</w:t>
            </w:r>
          </w:p>
        </w:tc>
        <w:tc>
          <w:tcPr>
            <w:tcW w:w="8477" w:type="dxa"/>
          </w:tcPr>
          <w:p w14:paraId="589F6C11" w14:textId="77777777" w:rsidR="00DB5CD4" w:rsidRDefault="00B104A8">
            <w:pPr>
              <w:pStyle w:val="TableParagraph"/>
              <w:tabs>
                <w:tab w:val="left" w:pos="2210"/>
                <w:tab w:val="left" w:pos="2814"/>
                <w:tab w:val="left" w:pos="4798"/>
                <w:tab w:val="left" w:pos="6870"/>
              </w:tabs>
              <w:spacing w:line="293" w:lineRule="exact"/>
              <w:ind w:left="255"/>
              <w:rPr>
                <w:sz w:val="26"/>
              </w:rPr>
            </w:pPr>
            <w:r>
              <w:rPr>
                <w:spacing w:val="-2"/>
                <w:sz w:val="26"/>
              </w:rPr>
              <w:t>"Предложения</w:t>
            </w:r>
            <w:r>
              <w:rPr>
                <w:sz w:val="26"/>
              </w:rPr>
              <w:tab/>
            </w:r>
            <w:r>
              <w:rPr>
                <w:spacing w:val="-5"/>
                <w:sz w:val="26"/>
              </w:rPr>
              <w:t>по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строительству,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реконструкции,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техническому</w:t>
            </w:r>
          </w:p>
          <w:p w14:paraId="7701BA83" w14:textId="77777777" w:rsidR="00DB5CD4" w:rsidRDefault="00B104A8">
            <w:pPr>
              <w:pStyle w:val="TableParagraph"/>
              <w:spacing w:line="298" w:lineRule="exact"/>
              <w:ind w:left="255"/>
              <w:rPr>
                <w:sz w:val="26"/>
              </w:rPr>
            </w:pPr>
            <w:r>
              <w:rPr>
                <w:sz w:val="26"/>
              </w:rPr>
              <w:t>перевооружению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(или)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модернизации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источников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энергии";</w:t>
            </w:r>
          </w:p>
        </w:tc>
      </w:tr>
      <w:tr w:rsidR="00DB5CD4" w14:paraId="7912B383" w14:textId="77777777">
        <w:trPr>
          <w:trHeight w:val="623"/>
        </w:trPr>
        <w:tc>
          <w:tcPr>
            <w:tcW w:w="1261" w:type="dxa"/>
          </w:tcPr>
          <w:p w14:paraId="4BA6F856" w14:textId="77777777" w:rsidR="00DB5CD4" w:rsidRDefault="00B104A8">
            <w:pPr>
              <w:pStyle w:val="TableParagraph"/>
              <w:spacing w:before="8" w:line="240" w:lineRule="auto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8</w:t>
            </w:r>
          </w:p>
        </w:tc>
        <w:tc>
          <w:tcPr>
            <w:tcW w:w="8477" w:type="dxa"/>
          </w:tcPr>
          <w:p w14:paraId="5F91D7DA" w14:textId="77777777" w:rsidR="00DB5CD4" w:rsidRDefault="00B104A8">
            <w:pPr>
              <w:pStyle w:val="TableParagraph"/>
              <w:spacing w:before="8" w:line="298" w:lineRule="exact"/>
              <w:ind w:left="255"/>
              <w:rPr>
                <w:sz w:val="26"/>
              </w:rPr>
            </w:pPr>
            <w:r>
              <w:rPr>
                <w:sz w:val="26"/>
              </w:rPr>
              <w:t>"Предложения по строительству,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реконструкции и (или) модернизации тепловых сетей";</w:t>
            </w:r>
          </w:p>
        </w:tc>
      </w:tr>
      <w:tr w:rsidR="00DB5CD4" w14:paraId="6D83983C" w14:textId="77777777">
        <w:trPr>
          <w:trHeight w:val="624"/>
        </w:trPr>
        <w:tc>
          <w:tcPr>
            <w:tcW w:w="1261" w:type="dxa"/>
          </w:tcPr>
          <w:p w14:paraId="5D7DA951" w14:textId="77777777" w:rsidR="00DB5CD4" w:rsidRDefault="00B104A8">
            <w:pPr>
              <w:pStyle w:val="TableParagraph"/>
              <w:spacing w:before="8" w:line="240" w:lineRule="auto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9</w:t>
            </w:r>
          </w:p>
        </w:tc>
        <w:tc>
          <w:tcPr>
            <w:tcW w:w="8477" w:type="dxa"/>
          </w:tcPr>
          <w:p w14:paraId="38D564AA" w14:textId="77777777" w:rsidR="00DB5CD4" w:rsidRDefault="00B104A8">
            <w:pPr>
              <w:pStyle w:val="TableParagraph"/>
              <w:spacing w:before="8" w:line="298" w:lineRule="exact"/>
              <w:ind w:left="255"/>
              <w:rPr>
                <w:sz w:val="26"/>
              </w:rPr>
            </w:pPr>
            <w:r>
              <w:rPr>
                <w:sz w:val="26"/>
              </w:rPr>
              <w:t>"Предложения по переводу открытых систем теплоснабжения (горячего водоснабжения) в закрытые системы горячего водоснабжения";</w:t>
            </w:r>
          </w:p>
        </w:tc>
      </w:tr>
      <w:tr w:rsidR="00DB5CD4" w14:paraId="7FB0AFF7" w14:textId="77777777">
        <w:trPr>
          <w:trHeight w:val="475"/>
        </w:trPr>
        <w:tc>
          <w:tcPr>
            <w:tcW w:w="1261" w:type="dxa"/>
          </w:tcPr>
          <w:p w14:paraId="6C7424C3" w14:textId="77777777" w:rsidR="00DB5CD4" w:rsidRDefault="00B104A8">
            <w:pPr>
              <w:pStyle w:val="TableParagraph"/>
              <w:spacing w:before="8" w:line="240" w:lineRule="auto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10</w:t>
            </w:r>
          </w:p>
        </w:tc>
        <w:tc>
          <w:tcPr>
            <w:tcW w:w="8477" w:type="dxa"/>
          </w:tcPr>
          <w:p w14:paraId="3EB34D7E" w14:textId="77777777" w:rsidR="00DB5CD4" w:rsidRDefault="00B104A8">
            <w:pPr>
              <w:pStyle w:val="TableParagraph"/>
              <w:spacing w:before="8" w:line="240" w:lineRule="auto"/>
              <w:ind w:left="255"/>
              <w:rPr>
                <w:sz w:val="26"/>
              </w:rPr>
            </w:pPr>
            <w:r>
              <w:rPr>
                <w:sz w:val="26"/>
              </w:rPr>
              <w:t>"Перспективные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топливные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балансы";</w:t>
            </w:r>
          </w:p>
        </w:tc>
      </w:tr>
      <w:tr w:rsidR="00DB5CD4" w14:paraId="4EA6FE18" w14:textId="77777777">
        <w:trPr>
          <w:trHeight w:val="624"/>
        </w:trPr>
        <w:tc>
          <w:tcPr>
            <w:tcW w:w="1261" w:type="dxa"/>
          </w:tcPr>
          <w:p w14:paraId="385B84BA" w14:textId="77777777" w:rsidR="00DB5CD4" w:rsidRDefault="00B104A8">
            <w:pPr>
              <w:pStyle w:val="TableParagraph"/>
              <w:spacing w:before="157" w:line="240" w:lineRule="auto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11</w:t>
            </w:r>
          </w:p>
        </w:tc>
        <w:tc>
          <w:tcPr>
            <w:tcW w:w="8477" w:type="dxa"/>
          </w:tcPr>
          <w:p w14:paraId="29FF9FED" w14:textId="77777777" w:rsidR="00DB5CD4" w:rsidRDefault="00B104A8">
            <w:pPr>
              <w:pStyle w:val="TableParagraph"/>
              <w:spacing w:before="157" w:line="240" w:lineRule="auto"/>
              <w:ind w:left="255"/>
              <w:rPr>
                <w:sz w:val="26"/>
              </w:rPr>
            </w:pPr>
            <w:r>
              <w:rPr>
                <w:sz w:val="26"/>
              </w:rPr>
              <w:t>"Оценка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надежности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DB5CD4" w14:paraId="595EB200" w14:textId="77777777">
        <w:trPr>
          <w:trHeight w:val="772"/>
        </w:trPr>
        <w:tc>
          <w:tcPr>
            <w:tcW w:w="1261" w:type="dxa"/>
          </w:tcPr>
          <w:p w14:paraId="776EC4FE" w14:textId="77777777" w:rsidR="00DB5CD4" w:rsidRDefault="00B104A8">
            <w:pPr>
              <w:pStyle w:val="TableParagraph"/>
              <w:spacing w:before="156" w:line="240" w:lineRule="auto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12</w:t>
            </w:r>
          </w:p>
        </w:tc>
        <w:tc>
          <w:tcPr>
            <w:tcW w:w="8477" w:type="dxa"/>
          </w:tcPr>
          <w:p w14:paraId="6F884226" w14:textId="77777777" w:rsidR="00DB5CD4" w:rsidRDefault="00B104A8">
            <w:pPr>
              <w:pStyle w:val="TableParagraph"/>
              <w:spacing w:before="157" w:line="298" w:lineRule="exact"/>
              <w:ind w:left="255"/>
              <w:rPr>
                <w:sz w:val="26"/>
              </w:rPr>
            </w:pPr>
            <w:r>
              <w:rPr>
                <w:sz w:val="26"/>
              </w:rPr>
              <w:t>"Обоснование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инвестиций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строительство,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реконструкцию,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техническое перевооружение и (или) модернизацию";</w:t>
            </w:r>
          </w:p>
        </w:tc>
      </w:tr>
      <w:tr w:rsidR="00DB5CD4" w14:paraId="5F2DA1C0" w14:textId="77777777">
        <w:trPr>
          <w:trHeight w:val="623"/>
        </w:trPr>
        <w:tc>
          <w:tcPr>
            <w:tcW w:w="1261" w:type="dxa"/>
          </w:tcPr>
          <w:p w14:paraId="20DF9021" w14:textId="77777777" w:rsidR="00DB5CD4" w:rsidRDefault="00B104A8">
            <w:pPr>
              <w:pStyle w:val="TableParagraph"/>
              <w:spacing w:before="8" w:line="240" w:lineRule="auto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13</w:t>
            </w:r>
          </w:p>
        </w:tc>
        <w:tc>
          <w:tcPr>
            <w:tcW w:w="8477" w:type="dxa"/>
          </w:tcPr>
          <w:p w14:paraId="3BA90B92" w14:textId="77777777" w:rsidR="00DB5CD4" w:rsidRDefault="00B104A8">
            <w:pPr>
              <w:pStyle w:val="TableParagraph"/>
              <w:tabs>
                <w:tab w:val="left" w:pos="2059"/>
                <w:tab w:val="left" w:pos="3354"/>
                <w:tab w:val="left" w:pos="4429"/>
                <w:tab w:val="left" w:pos="6564"/>
              </w:tabs>
              <w:spacing w:before="8" w:line="298" w:lineRule="exact"/>
              <w:ind w:left="255" w:right="53"/>
              <w:rPr>
                <w:sz w:val="26"/>
              </w:rPr>
            </w:pPr>
            <w:r>
              <w:rPr>
                <w:spacing w:val="-2"/>
                <w:sz w:val="26"/>
              </w:rPr>
              <w:t>"Индикаторы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развития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систем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муниципального образования";</w:t>
            </w:r>
          </w:p>
        </w:tc>
      </w:tr>
      <w:tr w:rsidR="00DB5CD4" w14:paraId="05BFC3C8" w14:textId="77777777">
        <w:trPr>
          <w:trHeight w:val="475"/>
        </w:trPr>
        <w:tc>
          <w:tcPr>
            <w:tcW w:w="1261" w:type="dxa"/>
          </w:tcPr>
          <w:p w14:paraId="74A3280D" w14:textId="77777777" w:rsidR="00DB5CD4" w:rsidRDefault="00B104A8">
            <w:pPr>
              <w:pStyle w:val="TableParagraph"/>
              <w:spacing w:before="8" w:line="240" w:lineRule="auto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14</w:t>
            </w:r>
          </w:p>
        </w:tc>
        <w:tc>
          <w:tcPr>
            <w:tcW w:w="8477" w:type="dxa"/>
          </w:tcPr>
          <w:p w14:paraId="32446ABE" w14:textId="77777777" w:rsidR="00DB5CD4" w:rsidRDefault="00B104A8">
            <w:pPr>
              <w:pStyle w:val="TableParagraph"/>
              <w:spacing w:before="8" w:line="240" w:lineRule="auto"/>
              <w:ind w:left="255"/>
              <w:rPr>
                <w:sz w:val="26"/>
              </w:rPr>
            </w:pPr>
            <w:r>
              <w:rPr>
                <w:sz w:val="26"/>
              </w:rPr>
              <w:t>"Ценовые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(тарифные)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последствия";</w:t>
            </w:r>
          </w:p>
        </w:tc>
      </w:tr>
      <w:tr w:rsidR="00DB5CD4" w14:paraId="2F689DB0" w14:textId="77777777">
        <w:trPr>
          <w:trHeight w:val="623"/>
        </w:trPr>
        <w:tc>
          <w:tcPr>
            <w:tcW w:w="1261" w:type="dxa"/>
          </w:tcPr>
          <w:p w14:paraId="28C69172" w14:textId="77777777" w:rsidR="00DB5CD4" w:rsidRDefault="00B104A8">
            <w:pPr>
              <w:pStyle w:val="TableParagraph"/>
              <w:spacing w:before="156" w:line="240" w:lineRule="auto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15</w:t>
            </w:r>
          </w:p>
        </w:tc>
        <w:tc>
          <w:tcPr>
            <w:tcW w:w="8477" w:type="dxa"/>
          </w:tcPr>
          <w:p w14:paraId="64C68852" w14:textId="77777777" w:rsidR="00DB5CD4" w:rsidRDefault="00B104A8">
            <w:pPr>
              <w:pStyle w:val="TableParagraph"/>
              <w:spacing w:before="156" w:line="240" w:lineRule="auto"/>
              <w:ind w:left="255"/>
              <w:rPr>
                <w:sz w:val="26"/>
              </w:rPr>
            </w:pPr>
            <w:r>
              <w:rPr>
                <w:sz w:val="26"/>
              </w:rPr>
              <w:t>"Реестр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единых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теплоснабжающих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организаций";</w:t>
            </w:r>
          </w:p>
        </w:tc>
      </w:tr>
      <w:tr w:rsidR="00DB5CD4" w14:paraId="2CD83E9D" w14:textId="77777777">
        <w:trPr>
          <w:trHeight w:val="624"/>
        </w:trPr>
        <w:tc>
          <w:tcPr>
            <w:tcW w:w="1261" w:type="dxa"/>
          </w:tcPr>
          <w:p w14:paraId="5B7631FE" w14:textId="77777777" w:rsidR="00DB5CD4" w:rsidRDefault="00B104A8">
            <w:pPr>
              <w:pStyle w:val="TableParagraph"/>
              <w:spacing w:before="156" w:line="240" w:lineRule="auto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16</w:t>
            </w:r>
          </w:p>
        </w:tc>
        <w:tc>
          <w:tcPr>
            <w:tcW w:w="8477" w:type="dxa"/>
          </w:tcPr>
          <w:p w14:paraId="6068BAEF" w14:textId="77777777" w:rsidR="00DB5CD4" w:rsidRDefault="00B104A8">
            <w:pPr>
              <w:pStyle w:val="TableParagraph"/>
              <w:spacing w:before="156" w:line="240" w:lineRule="auto"/>
              <w:ind w:left="255"/>
              <w:rPr>
                <w:sz w:val="26"/>
              </w:rPr>
            </w:pPr>
            <w:r>
              <w:rPr>
                <w:sz w:val="26"/>
              </w:rPr>
              <w:t>"Реестр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мероприятий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схемы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DB5CD4" w14:paraId="73A96044" w14:textId="77777777">
        <w:trPr>
          <w:trHeight w:val="624"/>
        </w:trPr>
        <w:tc>
          <w:tcPr>
            <w:tcW w:w="1261" w:type="dxa"/>
          </w:tcPr>
          <w:p w14:paraId="7EE6D410" w14:textId="77777777" w:rsidR="00DB5CD4" w:rsidRDefault="00B104A8">
            <w:pPr>
              <w:pStyle w:val="TableParagraph"/>
              <w:spacing w:before="157" w:line="240" w:lineRule="auto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17</w:t>
            </w:r>
          </w:p>
        </w:tc>
        <w:tc>
          <w:tcPr>
            <w:tcW w:w="8477" w:type="dxa"/>
          </w:tcPr>
          <w:p w14:paraId="78627181" w14:textId="77777777" w:rsidR="00DB5CD4" w:rsidRDefault="00B104A8">
            <w:pPr>
              <w:pStyle w:val="TableParagraph"/>
              <w:spacing w:before="157" w:line="240" w:lineRule="auto"/>
              <w:ind w:left="255"/>
              <w:rPr>
                <w:sz w:val="26"/>
              </w:rPr>
            </w:pPr>
            <w:r>
              <w:rPr>
                <w:sz w:val="26"/>
              </w:rPr>
              <w:t>"Замечания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предложения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проекту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схемы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теплоснабжения";</w:t>
            </w:r>
          </w:p>
        </w:tc>
      </w:tr>
      <w:tr w:rsidR="00DB5CD4" w14:paraId="2C3E32D4" w14:textId="77777777">
        <w:trPr>
          <w:trHeight w:val="772"/>
        </w:trPr>
        <w:tc>
          <w:tcPr>
            <w:tcW w:w="1261" w:type="dxa"/>
          </w:tcPr>
          <w:p w14:paraId="43DEFB07" w14:textId="77777777" w:rsidR="00DB5CD4" w:rsidRDefault="00B104A8">
            <w:pPr>
              <w:pStyle w:val="TableParagraph"/>
              <w:spacing w:before="156" w:line="240" w:lineRule="auto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18</w:t>
            </w:r>
          </w:p>
        </w:tc>
        <w:tc>
          <w:tcPr>
            <w:tcW w:w="8477" w:type="dxa"/>
          </w:tcPr>
          <w:p w14:paraId="5C510BCA" w14:textId="77777777" w:rsidR="00DB5CD4" w:rsidRDefault="00B104A8">
            <w:pPr>
              <w:pStyle w:val="TableParagraph"/>
              <w:tabs>
                <w:tab w:val="left" w:pos="1580"/>
                <w:tab w:val="left" w:pos="2196"/>
                <w:tab w:val="left" w:pos="3663"/>
                <w:tab w:val="left" w:pos="5407"/>
                <w:tab w:val="left" w:pos="5738"/>
                <w:tab w:val="left" w:pos="7494"/>
                <w:tab w:val="left" w:pos="7841"/>
              </w:tabs>
              <w:spacing w:before="156" w:line="298" w:lineRule="exact"/>
              <w:ind w:left="255" w:right="53"/>
              <w:rPr>
                <w:sz w:val="26"/>
              </w:rPr>
            </w:pPr>
            <w:r>
              <w:rPr>
                <w:spacing w:val="-2"/>
                <w:sz w:val="26"/>
              </w:rPr>
              <w:t>"Сводный</w:t>
            </w:r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>том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изменений,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выполненных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в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доработанной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(или) </w:t>
            </w:r>
            <w:r>
              <w:rPr>
                <w:sz w:val="26"/>
              </w:rPr>
              <w:t>актуализированной схеме теплоснабжения";</w:t>
            </w:r>
          </w:p>
        </w:tc>
      </w:tr>
      <w:tr w:rsidR="00DB5CD4" w14:paraId="5AF58279" w14:textId="77777777">
        <w:trPr>
          <w:trHeight w:val="306"/>
        </w:trPr>
        <w:tc>
          <w:tcPr>
            <w:tcW w:w="1261" w:type="dxa"/>
          </w:tcPr>
          <w:p w14:paraId="6930BED0" w14:textId="77777777" w:rsidR="00DB5CD4" w:rsidRDefault="00B104A8">
            <w:pPr>
              <w:pStyle w:val="TableParagraph"/>
              <w:spacing w:before="8" w:line="279" w:lineRule="exact"/>
              <w:ind w:left="5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19</w:t>
            </w:r>
          </w:p>
        </w:tc>
        <w:tc>
          <w:tcPr>
            <w:tcW w:w="8477" w:type="dxa"/>
          </w:tcPr>
          <w:p w14:paraId="0E151C90" w14:textId="77777777" w:rsidR="00DB5CD4" w:rsidRDefault="00B104A8">
            <w:pPr>
              <w:pStyle w:val="TableParagraph"/>
              <w:spacing w:before="8" w:line="279" w:lineRule="exact"/>
              <w:ind w:left="255"/>
              <w:rPr>
                <w:sz w:val="26"/>
              </w:rPr>
            </w:pPr>
            <w:r>
              <w:rPr>
                <w:spacing w:val="-2"/>
                <w:sz w:val="26"/>
              </w:rPr>
              <w:t>"Оценка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экологической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безопасности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теплоснабжения".</w:t>
            </w:r>
          </w:p>
        </w:tc>
      </w:tr>
    </w:tbl>
    <w:p w14:paraId="179B44B6" w14:textId="77777777" w:rsidR="00DB5CD4" w:rsidRDefault="00DB5CD4">
      <w:pPr>
        <w:spacing w:line="279" w:lineRule="exact"/>
        <w:rPr>
          <w:sz w:val="26"/>
        </w:rPr>
        <w:sectPr w:rsidR="00DB5CD4">
          <w:footerReference w:type="default" r:id="rId8"/>
          <w:pgSz w:w="11910" w:h="16840"/>
          <w:pgMar w:top="1040" w:right="340" w:bottom="980" w:left="1480" w:header="0" w:footer="782" w:gutter="0"/>
          <w:cols w:space="720"/>
        </w:sectPr>
      </w:pPr>
    </w:p>
    <w:p w14:paraId="3AA7AB0C" w14:textId="77777777" w:rsidR="00DB5CD4" w:rsidRDefault="00B104A8">
      <w:pPr>
        <w:pStyle w:val="4"/>
        <w:ind w:left="4261"/>
        <w:jc w:val="left"/>
      </w:pPr>
      <w:bookmarkStart w:id="2" w:name="_bookmark1"/>
      <w:bookmarkEnd w:id="2"/>
      <w:r>
        <w:rPr>
          <w:spacing w:val="-2"/>
        </w:rPr>
        <w:lastRenderedPageBreak/>
        <w:t>Определения</w:t>
      </w:r>
    </w:p>
    <w:p w14:paraId="4D59B64A" w14:textId="77777777" w:rsidR="00DB5CD4" w:rsidRDefault="00B104A8">
      <w:pPr>
        <w:pStyle w:val="a3"/>
        <w:spacing w:before="143" w:after="8" w:line="360" w:lineRule="auto"/>
        <w:ind w:left="222" w:right="230" w:firstLine="707"/>
      </w:pPr>
      <w:r>
        <w:t>В</w:t>
      </w:r>
      <w:r>
        <w:rPr>
          <w:spacing w:val="40"/>
        </w:rPr>
        <w:t xml:space="preserve"> </w:t>
      </w:r>
      <w:r>
        <w:t>настоящем</w:t>
      </w:r>
      <w:r>
        <w:rPr>
          <w:spacing w:val="40"/>
        </w:rPr>
        <w:t xml:space="preserve"> </w:t>
      </w:r>
      <w:r>
        <w:t>отчете</w:t>
      </w:r>
      <w:r>
        <w:rPr>
          <w:spacing w:val="40"/>
        </w:rPr>
        <w:t xml:space="preserve"> </w:t>
      </w:r>
      <w:r>
        <w:t>применяются</w:t>
      </w:r>
      <w:r>
        <w:rPr>
          <w:spacing w:val="40"/>
        </w:rPr>
        <w:t xml:space="preserve"> </w:t>
      </w:r>
      <w:r>
        <w:t>следующие</w:t>
      </w:r>
      <w:r>
        <w:rPr>
          <w:spacing w:val="40"/>
        </w:rPr>
        <w:t xml:space="preserve"> </w:t>
      </w:r>
      <w:r>
        <w:t>термины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 xml:space="preserve">соответствующими </w:t>
      </w:r>
      <w:r>
        <w:rPr>
          <w:spacing w:val="-2"/>
        </w:rPr>
        <w:t>определениями: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5"/>
        <w:gridCol w:w="7201"/>
      </w:tblGrid>
      <w:tr w:rsidR="00DB5CD4" w14:paraId="57B4953F" w14:textId="77777777">
        <w:trPr>
          <w:trHeight w:val="285"/>
        </w:trPr>
        <w:tc>
          <w:tcPr>
            <w:tcW w:w="2655" w:type="dxa"/>
          </w:tcPr>
          <w:p w14:paraId="05B300F0" w14:textId="77777777" w:rsidR="00DB5CD4" w:rsidRDefault="00B104A8">
            <w:pPr>
              <w:pStyle w:val="TableParagraph"/>
              <w:spacing w:before="24" w:line="240" w:lineRule="auto"/>
              <w:ind w:left="0" w:right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Термины</w:t>
            </w:r>
          </w:p>
        </w:tc>
        <w:tc>
          <w:tcPr>
            <w:tcW w:w="7201" w:type="dxa"/>
          </w:tcPr>
          <w:p w14:paraId="3F37B8AD" w14:textId="77777777" w:rsidR="00DB5CD4" w:rsidRDefault="00B104A8">
            <w:pPr>
              <w:pStyle w:val="TableParagraph"/>
              <w:spacing w:before="24" w:line="240" w:lineRule="auto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Определения</w:t>
            </w:r>
          </w:p>
        </w:tc>
      </w:tr>
      <w:tr w:rsidR="00DB5CD4" w14:paraId="5178ABE4" w14:textId="77777777">
        <w:trPr>
          <w:trHeight w:val="457"/>
        </w:trPr>
        <w:tc>
          <w:tcPr>
            <w:tcW w:w="2655" w:type="dxa"/>
          </w:tcPr>
          <w:p w14:paraId="45CE67E8" w14:textId="77777777" w:rsidR="00DB5CD4" w:rsidRDefault="00B104A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Теплоснабжение</w:t>
            </w:r>
          </w:p>
        </w:tc>
        <w:tc>
          <w:tcPr>
            <w:tcW w:w="7201" w:type="dxa"/>
          </w:tcPr>
          <w:p w14:paraId="1A74F6D7" w14:textId="77777777" w:rsidR="00DB5CD4" w:rsidRDefault="00B104A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энергией,</w:t>
            </w:r>
          </w:p>
          <w:p w14:paraId="142E5B7E" w14:textId="77777777" w:rsidR="00DB5CD4" w:rsidRDefault="00B104A8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теплоносителем,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поддержание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мощности</w:t>
            </w:r>
          </w:p>
        </w:tc>
      </w:tr>
      <w:tr w:rsidR="00DB5CD4" w14:paraId="5F026588" w14:textId="77777777">
        <w:trPr>
          <w:trHeight w:val="460"/>
        </w:trPr>
        <w:tc>
          <w:tcPr>
            <w:tcW w:w="2655" w:type="dxa"/>
          </w:tcPr>
          <w:p w14:paraId="1D672FBC" w14:textId="77777777" w:rsidR="00DB5CD4" w:rsidRDefault="00B104A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7201" w:type="dxa"/>
          </w:tcPr>
          <w:p w14:paraId="1A9EF3F9" w14:textId="77777777" w:rsidR="00DB5CD4" w:rsidRDefault="00B104A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Совокупность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установок, технологически соединенных тепловыми сетями</w:t>
            </w:r>
          </w:p>
        </w:tc>
      </w:tr>
      <w:tr w:rsidR="00DB5CD4" w14:paraId="0593A241" w14:textId="77777777">
        <w:trPr>
          <w:trHeight w:val="285"/>
        </w:trPr>
        <w:tc>
          <w:tcPr>
            <w:tcW w:w="2655" w:type="dxa"/>
          </w:tcPr>
          <w:p w14:paraId="79FDF695" w14:textId="77777777" w:rsidR="00DB5CD4" w:rsidRDefault="00B104A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энергии</w:t>
            </w:r>
          </w:p>
        </w:tc>
        <w:tc>
          <w:tcPr>
            <w:tcW w:w="7201" w:type="dxa"/>
          </w:tcPr>
          <w:p w14:paraId="1EE9ACB7" w14:textId="77777777" w:rsidR="00DB5CD4" w:rsidRDefault="00B104A8">
            <w:pPr>
              <w:pStyle w:val="TableParagraph"/>
              <w:spacing w:before="22" w:line="240" w:lineRule="auto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энергии</w:t>
            </w:r>
          </w:p>
        </w:tc>
      </w:tr>
      <w:tr w:rsidR="00DB5CD4" w14:paraId="2F7CDFB7" w14:textId="77777777">
        <w:trPr>
          <w:trHeight w:val="688"/>
        </w:trPr>
        <w:tc>
          <w:tcPr>
            <w:tcW w:w="2655" w:type="dxa"/>
          </w:tcPr>
          <w:p w14:paraId="0BC44CD1" w14:textId="77777777" w:rsidR="00DB5CD4" w:rsidRDefault="00B104A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сеть</w:t>
            </w:r>
          </w:p>
        </w:tc>
        <w:tc>
          <w:tcPr>
            <w:tcW w:w="7201" w:type="dxa"/>
          </w:tcPr>
          <w:p w14:paraId="04C3A00F" w14:textId="77777777" w:rsidR="00DB5CD4" w:rsidRDefault="00B104A8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Совокупность устройств (включая центральные тепловые пункты, насосные станции),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предназначенных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теплоносителя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</w:p>
          <w:p w14:paraId="5FE0006B" w14:textId="77777777" w:rsidR="00DB5CD4" w:rsidRDefault="00B104A8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источников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установок</w:t>
            </w:r>
          </w:p>
        </w:tc>
      </w:tr>
      <w:tr w:rsidR="00DB5CD4" w14:paraId="34D1510C" w14:textId="77777777">
        <w:trPr>
          <w:trHeight w:val="460"/>
        </w:trPr>
        <w:tc>
          <w:tcPr>
            <w:tcW w:w="2655" w:type="dxa"/>
          </w:tcPr>
          <w:p w14:paraId="649F36F6" w14:textId="77777777" w:rsidR="00DB5CD4" w:rsidRDefault="00B104A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мощность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(далее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>
              <w:rPr>
                <w:spacing w:val="-2"/>
                <w:sz w:val="20"/>
              </w:rPr>
              <w:t>мощность)</w:t>
            </w:r>
          </w:p>
        </w:tc>
        <w:tc>
          <w:tcPr>
            <w:tcW w:w="7201" w:type="dxa"/>
          </w:tcPr>
          <w:p w14:paraId="4B0C6025" w14:textId="77777777" w:rsidR="00DB5CD4" w:rsidRDefault="00B104A8">
            <w:pPr>
              <w:pStyle w:val="TableParagraph"/>
              <w:spacing w:line="228" w:lineRule="exact"/>
              <w:ind w:right="203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произведено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(или) передано по тепловым сетям за единицу времени</w:t>
            </w:r>
          </w:p>
        </w:tc>
      </w:tr>
      <w:tr w:rsidR="00DB5CD4" w14:paraId="0FB1EB6A" w14:textId="77777777">
        <w:trPr>
          <w:trHeight w:val="460"/>
        </w:trPr>
        <w:tc>
          <w:tcPr>
            <w:tcW w:w="2655" w:type="dxa"/>
          </w:tcPr>
          <w:p w14:paraId="5D1EF886" w14:textId="77777777" w:rsidR="00DB5CD4" w:rsidRDefault="00B104A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нагрузка</w:t>
            </w:r>
          </w:p>
        </w:tc>
        <w:tc>
          <w:tcPr>
            <w:tcW w:w="7201" w:type="dxa"/>
          </w:tcPr>
          <w:p w14:paraId="08310B3E" w14:textId="77777777" w:rsidR="00DB5CD4" w:rsidRDefault="00B104A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принято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потребителем</w:t>
            </w:r>
          </w:p>
          <w:p w14:paraId="5C8905D7" w14:textId="77777777" w:rsidR="00DB5CD4" w:rsidRDefault="00B104A8">
            <w:pPr>
              <w:pStyle w:val="TableParagraph"/>
              <w:spacing w:before="1" w:line="217" w:lineRule="exac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единицу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времени</w:t>
            </w:r>
          </w:p>
        </w:tc>
      </w:tr>
      <w:tr w:rsidR="00DB5CD4" w14:paraId="771D04F6" w14:textId="77777777">
        <w:trPr>
          <w:trHeight w:val="918"/>
        </w:trPr>
        <w:tc>
          <w:tcPr>
            <w:tcW w:w="2655" w:type="dxa"/>
          </w:tcPr>
          <w:p w14:paraId="37A100F9" w14:textId="77777777" w:rsidR="00DB5CD4" w:rsidRDefault="00B104A8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Потребитель тепловой энергии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(далее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потребитель)</w:t>
            </w:r>
          </w:p>
        </w:tc>
        <w:tc>
          <w:tcPr>
            <w:tcW w:w="7201" w:type="dxa"/>
          </w:tcPr>
          <w:p w14:paraId="36AF2487" w14:textId="77777777" w:rsidR="00DB5CD4" w:rsidRDefault="00B104A8">
            <w:pPr>
              <w:pStyle w:val="TableParagraph"/>
              <w:spacing w:line="240" w:lineRule="auto"/>
              <w:ind w:right="794"/>
              <w:jc w:val="both"/>
              <w:rPr>
                <w:sz w:val="20"/>
              </w:rPr>
            </w:pPr>
            <w:r>
              <w:rPr>
                <w:sz w:val="20"/>
              </w:rPr>
              <w:t>Лицо,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приобретающее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тепловую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энергию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(мощность),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теплоноситель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 использования на принадлежащих ему на праве собственности или ином законном основании теплопотребляющих установках либо для оказания</w:t>
            </w:r>
          </w:p>
          <w:p w14:paraId="7819213C" w14:textId="77777777" w:rsidR="00DB5CD4" w:rsidRDefault="00B104A8">
            <w:pPr>
              <w:pStyle w:val="TableParagraph"/>
              <w:spacing w:line="215" w:lineRule="exact"/>
              <w:jc w:val="both"/>
              <w:rPr>
                <w:sz w:val="20"/>
              </w:rPr>
            </w:pPr>
            <w:r>
              <w:rPr>
                <w:sz w:val="20"/>
              </w:rPr>
              <w:t>коммунальных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услуг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горячего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водоснабжения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отопления</w:t>
            </w:r>
          </w:p>
        </w:tc>
      </w:tr>
      <w:tr w:rsidR="00DB5CD4" w14:paraId="657EAD70" w14:textId="77777777">
        <w:trPr>
          <w:trHeight w:val="460"/>
        </w:trPr>
        <w:tc>
          <w:tcPr>
            <w:tcW w:w="2655" w:type="dxa"/>
          </w:tcPr>
          <w:p w14:paraId="2F544F79" w14:textId="77777777" w:rsidR="00DB5CD4" w:rsidRDefault="00B104A8">
            <w:pPr>
              <w:pStyle w:val="TableParagraph"/>
              <w:spacing w:line="228" w:lineRule="exac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Теплопотребляющая</w:t>
            </w:r>
            <w:proofErr w:type="spellEnd"/>
            <w:r>
              <w:rPr>
                <w:spacing w:val="-2"/>
                <w:sz w:val="20"/>
              </w:rPr>
              <w:t xml:space="preserve"> установка</w:t>
            </w:r>
          </w:p>
        </w:tc>
        <w:tc>
          <w:tcPr>
            <w:tcW w:w="7201" w:type="dxa"/>
          </w:tcPr>
          <w:p w14:paraId="5079A368" w14:textId="77777777" w:rsidR="00DB5CD4" w:rsidRDefault="00B104A8">
            <w:pPr>
              <w:pStyle w:val="TableParagraph"/>
              <w:spacing w:line="228" w:lineRule="exact"/>
              <w:ind w:right="203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энергии, теплоносителя для нужд потребителя тепловой энергии</w:t>
            </w:r>
          </w:p>
        </w:tc>
      </w:tr>
      <w:tr w:rsidR="00DB5CD4" w14:paraId="018DCBD5" w14:textId="77777777">
        <w:trPr>
          <w:trHeight w:val="1840"/>
        </w:trPr>
        <w:tc>
          <w:tcPr>
            <w:tcW w:w="2655" w:type="dxa"/>
          </w:tcPr>
          <w:p w14:paraId="47D087AA" w14:textId="77777777" w:rsidR="00DB5CD4" w:rsidRDefault="00B104A8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pacing w:val="-2"/>
                <w:sz w:val="20"/>
              </w:rPr>
              <w:t>Теплоснабжающая организация</w:t>
            </w:r>
          </w:p>
        </w:tc>
        <w:tc>
          <w:tcPr>
            <w:tcW w:w="7201" w:type="dxa"/>
          </w:tcPr>
          <w:p w14:paraId="25F166C4" w14:textId="77777777" w:rsidR="00DB5CD4" w:rsidRDefault="00B104A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Организация,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осуществляющая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продажу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потребителям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(или)</w:t>
            </w:r>
          </w:p>
          <w:p w14:paraId="39003728" w14:textId="77777777" w:rsidR="00DB5CD4" w:rsidRDefault="00B104A8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теплоснабжающим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организациям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произведенных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приобретенных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тепловой энергии (мощности), теплоносителя и владеющая на праве собственности или ином законном основании источниками тепловой энергии и (или) тепловыми</w:t>
            </w:r>
          </w:p>
          <w:p w14:paraId="5850DE15" w14:textId="77777777" w:rsidR="00DB5CD4" w:rsidRDefault="00B104A8">
            <w:pPr>
              <w:pStyle w:val="TableParagraph"/>
              <w:spacing w:before="1" w:line="240" w:lineRule="auto"/>
              <w:ind w:right="203"/>
              <w:rPr>
                <w:sz w:val="20"/>
              </w:rPr>
            </w:pPr>
            <w:r>
              <w:rPr>
                <w:sz w:val="20"/>
              </w:rPr>
              <w:t>сетями в системе теплоснабжения, посредством которой осуществляется теплоснабжение потребителей тепловой энергии (данное положение применяется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регулированию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сходных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отношений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участием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индивидуальных</w:t>
            </w:r>
          </w:p>
          <w:p w14:paraId="3164C2B1" w14:textId="77777777" w:rsidR="00DB5CD4" w:rsidRDefault="00B104A8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предпринимателей)</w:t>
            </w:r>
          </w:p>
        </w:tc>
      </w:tr>
      <w:tr w:rsidR="00DB5CD4" w14:paraId="3E1EFEF9" w14:textId="77777777">
        <w:trPr>
          <w:trHeight w:val="691"/>
        </w:trPr>
        <w:tc>
          <w:tcPr>
            <w:tcW w:w="2655" w:type="dxa"/>
          </w:tcPr>
          <w:p w14:paraId="37D16174" w14:textId="77777777" w:rsidR="00DB5CD4" w:rsidRDefault="00B104A8">
            <w:pPr>
              <w:pStyle w:val="TableParagraph"/>
              <w:spacing w:line="223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Теплосетевая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организация</w:t>
            </w:r>
          </w:p>
        </w:tc>
        <w:tc>
          <w:tcPr>
            <w:tcW w:w="7201" w:type="dxa"/>
          </w:tcPr>
          <w:p w14:paraId="76946605" w14:textId="77777777" w:rsidR="00DB5CD4" w:rsidRDefault="00B104A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Организация,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оказывающая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услуги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передаче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(данное</w:t>
            </w:r>
          </w:p>
          <w:p w14:paraId="361AD30A" w14:textId="77777777" w:rsidR="00DB5CD4" w:rsidRDefault="00B104A8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положение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применяется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регулированию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сходных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отношений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участием индивидуальных предпринимателей)</w:t>
            </w:r>
          </w:p>
        </w:tc>
      </w:tr>
      <w:tr w:rsidR="00DB5CD4" w14:paraId="6FE38D1A" w14:textId="77777777">
        <w:trPr>
          <w:trHeight w:val="688"/>
        </w:trPr>
        <w:tc>
          <w:tcPr>
            <w:tcW w:w="2655" w:type="dxa"/>
          </w:tcPr>
          <w:p w14:paraId="46287637" w14:textId="77777777" w:rsidR="00DB5CD4" w:rsidRDefault="00B104A8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Зона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системы </w:t>
            </w:r>
            <w:r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7201" w:type="dxa"/>
          </w:tcPr>
          <w:p w14:paraId="194BFB11" w14:textId="77777777" w:rsidR="00DB5CD4" w:rsidRDefault="00B104A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границы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которой</w:t>
            </w:r>
          </w:p>
          <w:p w14:paraId="12EB81E9" w14:textId="77777777" w:rsidR="00DB5CD4" w:rsidRDefault="00B104A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устанавливаются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удаленным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точкам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подключения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 тепловым сетям, входящим в систему теплоснабжения</w:t>
            </w:r>
          </w:p>
        </w:tc>
      </w:tr>
      <w:tr w:rsidR="00DB5CD4" w14:paraId="75EECE65" w14:textId="77777777">
        <w:trPr>
          <w:trHeight w:val="690"/>
        </w:trPr>
        <w:tc>
          <w:tcPr>
            <w:tcW w:w="2655" w:type="dxa"/>
          </w:tcPr>
          <w:p w14:paraId="07A906E6" w14:textId="77777777" w:rsidR="00DB5CD4" w:rsidRDefault="00B104A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Установленная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мощность</w:t>
            </w:r>
          </w:p>
          <w:p w14:paraId="7A7A611F" w14:textId="77777777" w:rsidR="00DB5CD4" w:rsidRDefault="00B104A8">
            <w:pPr>
              <w:pStyle w:val="TableParagraph"/>
              <w:spacing w:line="230" w:lineRule="atLeast"/>
              <w:ind w:right="812"/>
              <w:rPr>
                <w:sz w:val="20"/>
              </w:rPr>
            </w:pPr>
            <w:r>
              <w:rPr>
                <w:sz w:val="20"/>
              </w:rPr>
              <w:t>источника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тепловой </w:t>
            </w:r>
            <w:r>
              <w:rPr>
                <w:spacing w:val="-2"/>
                <w:sz w:val="20"/>
              </w:rPr>
              <w:t>энергии</w:t>
            </w:r>
          </w:p>
        </w:tc>
        <w:tc>
          <w:tcPr>
            <w:tcW w:w="7201" w:type="dxa"/>
          </w:tcPr>
          <w:p w14:paraId="43ECCB9C" w14:textId="77777777" w:rsidR="00DB5CD4" w:rsidRDefault="00B104A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Сумма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номинальных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мощностей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всего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принятого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акту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ввода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в</w:t>
            </w:r>
          </w:p>
          <w:p w14:paraId="6E4C087E" w14:textId="77777777" w:rsidR="00DB5CD4" w:rsidRDefault="00B104A8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эксплуатацию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оборудования,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предназначенного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отпуска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энергии потребителям на собственные и хозяйственные нужды</w:t>
            </w:r>
          </w:p>
        </w:tc>
      </w:tr>
      <w:tr w:rsidR="00DB5CD4" w14:paraId="69CBF3DF" w14:textId="77777777">
        <w:trPr>
          <w:trHeight w:val="1379"/>
        </w:trPr>
        <w:tc>
          <w:tcPr>
            <w:tcW w:w="2655" w:type="dxa"/>
          </w:tcPr>
          <w:p w14:paraId="6570E603" w14:textId="77777777" w:rsidR="00DB5CD4" w:rsidRDefault="00B104A8">
            <w:pPr>
              <w:pStyle w:val="TableParagraph"/>
              <w:spacing w:line="240" w:lineRule="auto"/>
              <w:ind w:right="374"/>
              <w:rPr>
                <w:sz w:val="20"/>
              </w:rPr>
            </w:pPr>
            <w:r>
              <w:rPr>
                <w:sz w:val="20"/>
              </w:rPr>
              <w:t>Располагаемая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мощность источника тепловой </w:t>
            </w:r>
            <w:r>
              <w:rPr>
                <w:spacing w:val="-2"/>
                <w:sz w:val="20"/>
              </w:rPr>
              <w:t>энергии</w:t>
            </w:r>
          </w:p>
        </w:tc>
        <w:tc>
          <w:tcPr>
            <w:tcW w:w="7201" w:type="dxa"/>
          </w:tcPr>
          <w:p w14:paraId="3734DB87" w14:textId="77777777" w:rsidR="00DB5CD4" w:rsidRDefault="00B104A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Величина,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равная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установленной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за</w:t>
            </w:r>
          </w:p>
          <w:p w14:paraId="01D6AD1A" w14:textId="77777777" w:rsidR="00DB5CD4" w:rsidRDefault="00B104A8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вычетом объемов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мощности, не реализуемой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 техническим причинам, 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том числе по причине снижения тепловой мощности оборудования в результате эксплуатации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продленном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техническом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ресурсе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(снижение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параметров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пара перед турбиной, отсутствие рециркуляции в пиковых водогрейных</w:t>
            </w:r>
          </w:p>
          <w:p w14:paraId="23BB76DE" w14:textId="77777777" w:rsidR="00DB5CD4" w:rsidRDefault="00B104A8">
            <w:pPr>
              <w:pStyle w:val="TableParagraph"/>
              <w:spacing w:line="216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котлоагрегатах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др.)</w:t>
            </w:r>
          </w:p>
        </w:tc>
      </w:tr>
      <w:tr w:rsidR="00DB5CD4" w14:paraId="6388B8D7" w14:textId="77777777">
        <w:trPr>
          <w:trHeight w:val="460"/>
        </w:trPr>
        <w:tc>
          <w:tcPr>
            <w:tcW w:w="2655" w:type="dxa"/>
          </w:tcPr>
          <w:p w14:paraId="50579EF5" w14:textId="77777777" w:rsidR="00DB5CD4" w:rsidRDefault="00B104A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Мощность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источника</w:t>
            </w:r>
          </w:p>
          <w:p w14:paraId="4C79FAE3" w14:textId="77777777" w:rsidR="00DB5CD4" w:rsidRDefault="00B104A8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нетто</w:t>
            </w:r>
          </w:p>
        </w:tc>
        <w:tc>
          <w:tcPr>
            <w:tcW w:w="7201" w:type="dxa"/>
          </w:tcPr>
          <w:p w14:paraId="7E9AC727" w14:textId="77777777" w:rsidR="00DB5CD4" w:rsidRDefault="00B104A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Величина,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равная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располагаемой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за</w:t>
            </w:r>
          </w:p>
          <w:p w14:paraId="12D72A91" w14:textId="77777777" w:rsidR="00DB5CD4" w:rsidRDefault="00B104A8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вычетом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нагрузки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нужды</w:t>
            </w:r>
          </w:p>
        </w:tc>
      </w:tr>
      <w:tr w:rsidR="00DB5CD4" w14:paraId="541BFE42" w14:textId="77777777">
        <w:trPr>
          <w:trHeight w:val="691"/>
        </w:trPr>
        <w:tc>
          <w:tcPr>
            <w:tcW w:w="2655" w:type="dxa"/>
          </w:tcPr>
          <w:p w14:paraId="0F280AD7" w14:textId="77777777" w:rsidR="00DB5CD4" w:rsidRDefault="00B104A8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Комбинированная</w:t>
            </w:r>
          </w:p>
          <w:p w14:paraId="0E34A1D1" w14:textId="77777777" w:rsidR="00DB5CD4" w:rsidRDefault="00B104A8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выработка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электрической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 тепловой энергии</w:t>
            </w:r>
          </w:p>
        </w:tc>
        <w:tc>
          <w:tcPr>
            <w:tcW w:w="7201" w:type="dxa"/>
          </w:tcPr>
          <w:p w14:paraId="14307BE3" w14:textId="77777777" w:rsidR="00DB5CD4" w:rsidRDefault="00B104A8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Режим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теплоэлектростанций,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котором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производство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электрической</w:t>
            </w:r>
          </w:p>
          <w:p w14:paraId="230D6658" w14:textId="77777777" w:rsidR="00DB5CD4" w:rsidRDefault="00B104A8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энергии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непосредственно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связано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производством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тепловой </w:t>
            </w:r>
            <w:r>
              <w:rPr>
                <w:spacing w:val="-2"/>
                <w:sz w:val="20"/>
              </w:rPr>
              <w:t>энергии</w:t>
            </w:r>
          </w:p>
        </w:tc>
      </w:tr>
      <w:tr w:rsidR="00DB5CD4" w14:paraId="0DF926DF" w14:textId="77777777">
        <w:trPr>
          <w:trHeight w:val="688"/>
        </w:trPr>
        <w:tc>
          <w:tcPr>
            <w:tcW w:w="2655" w:type="dxa"/>
          </w:tcPr>
          <w:p w14:paraId="50F5FDF8" w14:textId="77777777" w:rsidR="00DB5CD4" w:rsidRDefault="00B104A8">
            <w:pPr>
              <w:pStyle w:val="TableParagraph"/>
              <w:spacing w:line="223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Теплосетевые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объекты</w:t>
            </w:r>
          </w:p>
        </w:tc>
        <w:tc>
          <w:tcPr>
            <w:tcW w:w="7201" w:type="dxa"/>
          </w:tcPr>
          <w:p w14:paraId="081D04B0" w14:textId="77777777" w:rsidR="00DB5CD4" w:rsidRDefault="00B104A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Объекты,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входящие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обеспечивающие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передачу</w:t>
            </w:r>
          </w:p>
          <w:p w14:paraId="5C499580" w14:textId="77777777" w:rsidR="00DB5CD4" w:rsidRDefault="00B104A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 установок потребителей тепловой энергии</w:t>
            </w:r>
          </w:p>
        </w:tc>
      </w:tr>
      <w:tr w:rsidR="00DB5CD4" w14:paraId="6C054C8C" w14:textId="77777777">
        <w:trPr>
          <w:trHeight w:val="690"/>
        </w:trPr>
        <w:tc>
          <w:tcPr>
            <w:tcW w:w="2655" w:type="dxa"/>
          </w:tcPr>
          <w:p w14:paraId="2A54E48C" w14:textId="77777777" w:rsidR="00DB5CD4" w:rsidRDefault="00B104A8">
            <w:pPr>
              <w:pStyle w:val="TableParagraph"/>
              <w:spacing w:line="240" w:lineRule="auto"/>
              <w:ind w:right="249"/>
              <w:rPr>
                <w:sz w:val="20"/>
              </w:rPr>
            </w:pPr>
            <w:r>
              <w:rPr>
                <w:sz w:val="20"/>
              </w:rPr>
              <w:t>Расчетный элемент территориального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деления</w:t>
            </w:r>
          </w:p>
        </w:tc>
        <w:tc>
          <w:tcPr>
            <w:tcW w:w="7201" w:type="dxa"/>
          </w:tcPr>
          <w:p w14:paraId="15D096CB" w14:textId="77777777" w:rsidR="00DB5CD4" w:rsidRDefault="00B104A8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принятая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целей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разработки</w:t>
            </w:r>
          </w:p>
          <w:p w14:paraId="7E35AB9B" w14:textId="77777777" w:rsidR="00DB5CD4" w:rsidRDefault="00B104A8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схемы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неизменяемых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границах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весь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срок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схемы </w:t>
            </w:r>
            <w:r>
              <w:rPr>
                <w:spacing w:val="-2"/>
                <w:sz w:val="20"/>
              </w:rPr>
              <w:t>теплоснабжения</w:t>
            </w:r>
          </w:p>
        </w:tc>
      </w:tr>
    </w:tbl>
    <w:p w14:paraId="22567EC9" w14:textId="77777777" w:rsidR="00DB5CD4" w:rsidRDefault="00DB5CD4">
      <w:pPr>
        <w:pStyle w:val="a3"/>
      </w:pPr>
    </w:p>
    <w:p w14:paraId="6B4ABC75" w14:textId="77777777" w:rsidR="00DB5CD4" w:rsidRDefault="00DB5CD4">
      <w:pPr>
        <w:pStyle w:val="a3"/>
      </w:pPr>
    </w:p>
    <w:p w14:paraId="2D2CD3BC" w14:textId="77777777" w:rsidR="00DB5CD4" w:rsidRDefault="00DB5CD4">
      <w:pPr>
        <w:pStyle w:val="a3"/>
        <w:spacing w:before="296"/>
      </w:pPr>
    </w:p>
    <w:p w14:paraId="2BC39742" w14:textId="77777777" w:rsidR="00DB5CD4" w:rsidRDefault="00B104A8">
      <w:pPr>
        <w:ind w:left="1198" w:right="1198"/>
        <w:jc w:val="center"/>
        <w:rPr>
          <w:sz w:val="24"/>
        </w:rPr>
      </w:pPr>
      <w:r>
        <w:rPr>
          <w:spacing w:val="-10"/>
          <w:sz w:val="24"/>
        </w:rPr>
        <w:t>4</w:t>
      </w:r>
    </w:p>
    <w:p w14:paraId="098E8F27" w14:textId="77777777" w:rsidR="00DB5CD4" w:rsidRDefault="00DB5CD4">
      <w:pPr>
        <w:jc w:val="center"/>
        <w:rPr>
          <w:sz w:val="24"/>
        </w:rPr>
        <w:sectPr w:rsidR="00DB5CD4">
          <w:footerReference w:type="default" r:id="rId9"/>
          <w:pgSz w:w="11910" w:h="16840"/>
          <w:pgMar w:top="1040" w:right="340" w:bottom="280" w:left="1480" w:header="0" w:footer="0" w:gutter="0"/>
          <w:cols w:space="720"/>
        </w:sectPr>
      </w:pPr>
    </w:p>
    <w:p w14:paraId="3D168C48" w14:textId="77777777" w:rsidR="00DB5CD4" w:rsidRDefault="00B104A8">
      <w:pPr>
        <w:pStyle w:val="4"/>
        <w:ind w:left="495" w:right="784"/>
        <w:jc w:val="center"/>
      </w:pPr>
      <w:bookmarkStart w:id="3" w:name="_bookmark2"/>
      <w:bookmarkEnd w:id="3"/>
      <w:r>
        <w:lastRenderedPageBreak/>
        <w:t>Перечень</w:t>
      </w:r>
      <w:r>
        <w:rPr>
          <w:spacing w:val="-12"/>
        </w:rPr>
        <w:t xml:space="preserve"> </w:t>
      </w:r>
      <w:r>
        <w:t>принятых</w:t>
      </w:r>
      <w:r>
        <w:rPr>
          <w:spacing w:val="-11"/>
        </w:rPr>
        <w:t xml:space="preserve"> </w:t>
      </w:r>
      <w:r>
        <w:rPr>
          <w:spacing w:val="-2"/>
        </w:rPr>
        <w:t>обозначений</w:t>
      </w:r>
    </w:p>
    <w:p w14:paraId="25107A14" w14:textId="77777777" w:rsidR="00DB5CD4" w:rsidRDefault="00DB5CD4">
      <w:pPr>
        <w:pStyle w:val="a3"/>
        <w:rPr>
          <w:b/>
          <w:sz w:val="13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1409"/>
        <w:gridCol w:w="7383"/>
      </w:tblGrid>
      <w:tr w:rsidR="00DB5CD4" w14:paraId="6209F0BB" w14:textId="77777777">
        <w:trPr>
          <w:trHeight w:val="266"/>
        </w:trPr>
        <w:tc>
          <w:tcPr>
            <w:tcW w:w="780" w:type="dxa"/>
          </w:tcPr>
          <w:p w14:paraId="04281587" w14:textId="77777777" w:rsidR="00DB5CD4" w:rsidRDefault="00B104A8">
            <w:pPr>
              <w:pStyle w:val="TableParagraph"/>
              <w:spacing w:before="3" w:line="240" w:lineRule="auto"/>
              <w:ind w:left="12" w:righ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5"/>
                <w:sz w:val="20"/>
              </w:rPr>
              <w:t xml:space="preserve"> п/п</w:t>
            </w:r>
          </w:p>
        </w:tc>
        <w:tc>
          <w:tcPr>
            <w:tcW w:w="1409" w:type="dxa"/>
          </w:tcPr>
          <w:p w14:paraId="10CEA1BB" w14:textId="77777777" w:rsidR="00DB5CD4" w:rsidRDefault="00B104A8">
            <w:pPr>
              <w:pStyle w:val="TableParagraph"/>
              <w:spacing w:before="3" w:line="240" w:lineRule="auto"/>
              <w:ind w:left="6" w:right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Сокращение</w:t>
            </w:r>
          </w:p>
        </w:tc>
        <w:tc>
          <w:tcPr>
            <w:tcW w:w="7383" w:type="dxa"/>
          </w:tcPr>
          <w:p w14:paraId="621F338F" w14:textId="77777777" w:rsidR="00DB5CD4" w:rsidRDefault="00B104A8">
            <w:pPr>
              <w:pStyle w:val="TableParagraph"/>
              <w:spacing w:before="3" w:line="240" w:lineRule="auto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Пояснение</w:t>
            </w:r>
          </w:p>
        </w:tc>
      </w:tr>
      <w:tr w:rsidR="00DB5CD4" w14:paraId="056681C5" w14:textId="77777777">
        <w:trPr>
          <w:trHeight w:val="263"/>
        </w:trPr>
        <w:tc>
          <w:tcPr>
            <w:tcW w:w="780" w:type="dxa"/>
          </w:tcPr>
          <w:p w14:paraId="32651279" w14:textId="77777777" w:rsidR="00DB5CD4" w:rsidRDefault="00B104A8">
            <w:pPr>
              <w:pStyle w:val="TableParagraph"/>
              <w:ind w:left="12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409" w:type="dxa"/>
          </w:tcPr>
          <w:p w14:paraId="6A826BF2" w14:textId="77777777" w:rsidR="00DB5CD4" w:rsidRDefault="00B104A8">
            <w:pPr>
              <w:pStyle w:val="TableParagraph"/>
              <w:ind w:left="6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БМК</w:t>
            </w:r>
          </w:p>
        </w:tc>
        <w:tc>
          <w:tcPr>
            <w:tcW w:w="7383" w:type="dxa"/>
          </w:tcPr>
          <w:p w14:paraId="28740167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Блочно</w:t>
            </w:r>
            <w:proofErr w:type="spellEnd"/>
            <w:r>
              <w:rPr>
                <w:spacing w:val="-2"/>
                <w:sz w:val="20"/>
              </w:rPr>
              <w:t>-модульная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котельная</w:t>
            </w:r>
          </w:p>
        </w:tc>
      </w:tr>
      <w:tr w:rsidR="00DB5CD4" w14:paraId="534CE3E1" w14:textId="77777777">
        <w:trPr>
          <w:trHeight w:val="263"/>
        </w:trPr>
        <w:tc>
          <w:tcPr>
            <w:tcW w:w="780" w:type="dxa"/>
          </w:tcPr>
          <w:p w14:paraId="488D22A1" w14:textId="77777777" w:rsidR="00DB5CD4" w:rsidRDefault="00B104A8">
            <w:pPr>
              <w:pStyle w:val="TableParagraph"/>
              <w:ind w:left="12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409" w:type="dxa"/>
          </w:tcPr>
          <w:p w14:paraId="69765FF0" w14:textId="77777777" w:rsidR="00DB5CD4" w:rsidRDefault="00B104A8">
            <w:pPr>
              <w:pStyle w:val="TableParagraph"/>
              <w:ind w:left="6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ВПУ</w:t>
            </w:r>
          </w:p>
        </w:tc>
        <w:tc>
          <w:tcPr>
            <w:tcW w:w="7383" w:type="dxa"/>
          </w:tcPr>
          <w:p w14:paraId="7D4B7823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Водоподготовительная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установка</w:t>
            </w:r>
          </w:p>
        </w:tc>
      </w:tr>
      <w:tr w:rsidR="00DB5CD4" w14:paraId="6219DC76" w14:textId="77777777">
        <w:trPr>
          <w:trHeight w:val="265"/>
        </w:trPr>
        <w:tc>
          <w:tcPr>
            <w:tcW w:w="780" w:type="dxa"/>
          </w:tcPr>
          <w:p w14:paraId="47CF10AB" w14:textId="77777777" w:rsidR="00DB5CD4" w:rsidRDefault="00B104A8">
            <w:pPr>
              <w:pStyle w:val="TableParagraph"/>
              <w:spacing w:line="228" w:lineRule="exact"/>
              <w:ind w:left="12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409" w:type="dxa"/>
          </w:tcPr>
          <w:p w14:paraId="6DBF5978" w14:textId="77777777" w:rsidR="00DB5CD4" w:rsidRDefault="00B104A8">
            <w:pPr>
              <w:pStyle w:val="TableParagraph"/>
              <w:spacing w:line="228" w:lineRule="exact"/>
              <w:ind w:left="6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ГВС</w:t>
            </w:r>
          </w:p>
        </w:tc>
        <w:tc>
          <w:tcPr>
            <w:tcW w:w="7383" w:type="dxa"/>
          </w:tcPr>
          <w:p w14:paraId="60D83944" w14:textId="77777777" w:rsidR="00DB5CD4" w:rsidRDefault="00B104A8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Горячее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водоснабжение</w:t>
            </w:r>
          </w:p>
        </w:tc>
      </w:tr>
      <w:tr w:rsidR="00DB5CD4" w14:paraId="50CF589C" w14:textId="77777777">
        <w:trPr>
          <w:trHeight w:val="263"/>
        </w:trPr>
        <w:tc>
          <w:tcPr>
            <w:tcW w:w="780" w:type="dxa"/>
          </w:tcPr>
          <w:p w14:paraId="152B9740" w14:textId="77777777" w:rsidR="00DB5CD4" w:rsidRDefault="00B104A8">
            <w:pPr>
              <w:pStyle w:val="TableParagraph"/>
              <w:ind w:left="12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409" w:type="dxa"/>
          </w:tcPr>
          <w:p w14:paraId="445639CE" w14:textId="77777777" w:rsidR="00DB5CD4" w:rsidRDefault="00B104A8">
            <w:pPr>
              <w:pStyle w:val="TableParagraph"/>
              <w:ind w:left="6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ЕТО</w:t>
            </w:r>
          </w:p>
        </w:tc>
        <w:tc>
          <w:tcPr>
            <w:tcW w:w="7383" w:type="dxa"/>
          </w:tcPr>
          <w:p w14:paraId="3AF47F95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Единая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теплоснабжающая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организация</w:t>
            </w:r>
          </w:p>
        </w:tc>
      </w:tr>
      <w:tr w:rsidR="00DB5CD4" w14:paraId="023F00CF" w14:textId="77777777">
        <w:trPr>
          <w:trHeight w:val="266"/>
        </w:trPr>
        <w:tc>
          <w:tcPr>
            <w:tcW w:w="780" w:type="dxa"/>
          </w:tcPr>
          <w:p w14:paraId="3D873E93" w14:textId="77777777" w:rsidR="00DB5CD4" w:rsidRDefault="00B104A8">
            <w:pPr>
              <w:pStyle w:val="TableParagraph"/>
              <w:ind w:left="12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409" w:type="dxa"/>
          </w:tcPr>
          <w:p w14:paraId="08786872" w14:textId="77777777" w:rsidR="00DB5CD4" w:rsidRDefault="00B104A8">
            <w:pPr>
              <w:pStyle w:val="TableParagraph"/>
              <w:ind w:left="6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ЗАТО</w:t>
            </w:r>
          </w:p>
        </w:tc>
        <w:tc>
          <w:tcPr>
            <w:tcW w:w="7383" w:type="dxa"/>
          </w:tcPr>
          <w:p w14:paraId="0E4B8521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Закрытое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территориальное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образование</w:t>
            </w:r>
          </w:p>
        </w:tc>
      </w:tr>
      <w:tr w:rsidR="00DB5CD4" w14:paraId="136BF812" w14:textId="77777777">
        <w:trPr>
          <w:trHeight w:val="263"/>
        </w:trPr>
        <w:tc>
          <w:tcPr>
            <w:tcW w:w="780" w:type="dxa"/>
          </w:tcPr>
          <w:p w14:paraId="460EB30E" w14:textId="77777777" w:rsidR="00DB5CD4" w:rsidRDefault="00B104A8">
            <w:pPr>
              <w:pStyle w:val="TableParagraph"/>
              <w:ind w:left="12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409" w:type="dxa"/>
          </w:tcPr>
          <w:p w14:paraId="3CF80039" w14:textId="77777777" w:rsidR="00DB5CD4" w:rsidRDefault="00B104A8">
            <w:pPr>
              <w:pStyle w:val="TableParagraph"/>
              <w:ind w:left="6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ИП</w:t>
            </w:r>
          </w:p>
        </w:tc>
        <w:tc>
          <w:tcPr>
            <w:tcW w:w="7383" w:type="dxa"/>
          </w:tcPr>
          <w:p w14:paraId="112D56EA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Инвестиционная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программа</w:t>
            </w:r>
          </w:p>
        </w:tc>
      </w:tr>
      <w:tr w:rsidR="00DB5CD4" w14:paraId="04AD49A5" w14:textId="77777777">
        <w:trPr>
          <w:trHeight w:val="263"/>
        </w:trPr>
        <w:tc>
          <w:tcPr>
            <w:tcW w:w="780" w:type="dxa"/>
          </w:tcPr>
          <w:p w14:paraId="301892B2" w14:textId="77777777" w:rsidR="00DB5CD4" w:rsidRDefault="00B104A8">
            <w:pPr>
              <w:pStyle w:val="TableParagraph"/>
              <w:ind w:left="12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409" w:type="dxa"/>
          </w:tcPr>
          <w:p w14:paraId="39C08D6F" w14:textId="77777777" w:rsidR="00DB5CD4" w:rsidRDefault="00B104A8">
            <w:pPr>
              <w:pStyle w:val="TableParagraph"/>
              <w:ind w:left="7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ИТП</w:t>
            </w:r>
          </w:p>
        </w:tc>
        <w:tc>
          <w:tcPr>
            <w:tcW w:w="7383" w:type="dxa"/>
          </w:tcPr>
          <w:p w14:paraId="2AFE9BD7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Индивидуальный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тепловой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пункт</w:t>
            </w:r>
          </w:p>
        </w:tc>
      </w:tr>
      <w:tr w:rsidR="00DB5CD4" w14:paraId="6DBC2E82" w14:textId="77777777">
        <w:trPr>
          <w:trHeight w:val="265"/>
        </w:trPr>
        <w:tc>
          <w:tcPr>
            <w:tcW w:w="780" w:type="dxa"/>
          </w:tcPr>
          <w:p w14:paraId="06EEFDCF" w14:textId="77777777" w:rsidR="00DB5CD4" w:rsidRDefault="00B104A8">
            <w:pPr>
              <w:pStyle w:val="TableParagraph"/>
              <w:ind w:left="12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409" w:type="dxa"/>
          </w:tcPr>
          <w:p w14:paraId="198BB0E3" w14:textId="77777777" w:rsidR="00DB5CD4" w:rsidRDefault="00B104A8">
            <w:pPr>
              <w:pStyle w:val="TableParagraph"/>
              <w:ind w:left="6" w:right="5"/>
              <w:jc w:val="center"/>
              <w:rPr>
                <w:sz w:val="20"/>
              </w:rPr>
            </w:pPr>
            <w:r>
              <w:rPr>
                <w:sz w:val="20"/>
              </w:rPr>
              <w:t>МК,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КМ</w:t>
            </w:r>
          </w:p>
        </w:tc>
        <w:tc>
          <w:tcPr>
            <w:tcW w:w="7383" w:type="dxa"/>
          </w:tcPr>
          <w:p w14:paraId="1F0DC145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Муниципальная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котельная</w:t>
            </w:r>
          </w:p>
        </w:tc>
      </w:tr>
      <w:tr w:rsidR="00DB5CD4" w14:paraId="006E2B64" w14:textId="77777777">
        <w:trPr>
          <w:trHeight w:val="263"/>
        </w:trPr>
        <w:tc>
          <w:tcPr>
            <w:tcW w:w="780" w:type="dxa"/>
          </w:tcPr>
          <w:p w14:paraId="67512523" w14:textId="77777777" w:rsidR="00DB5CD4" w:rsidRDefault="00B104A8">
            <w:pPr>
              <w:pStyle w:val="TableParagraph"/>
              <w:ind w:left="12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409" w:type="dxa"/>
          </w:tcPr>
          <w:p w14:paraId="2F0AAFEB" w14:textId="77777777" w:rsidR="00DB5CD4" w:rsidRDefault="00B104A8">
            <w:pPr>
              <w:pStyle w:val="TableParagraph"/>
              <w:ind w:left="6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МО</w:t>
            </w:r>
          </w:p>
        </w:tc>
        <w:tc>
          <w:tcPr>
            <w:tcW w:w="7383" w:type="dxa"/>
          </w:tcPr>
          <w:p w14:paraId="480B9C0B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образование</w:t>
            </w:r>
          </w:p>
        </w:tc>
      </w:tr>
      <w:tr w:rsidR="00DB5CD4" w14:paraId="1D9D624F" w14:textId="77777777">
        <w:trPr>
          <w:trHeight w:val="263"/>
        </w:trPr>
        <w:tc>
          <w:tcPr>
            <w:tcW w:w="780" w:type="dxa"/>
          </w:tcPr>
          <w:p w14:paraId="1D834331" w14:textId="77777777" w:rsidR="00DB5CD4" w:rsidRDefault="00B104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409" w:type="dxa"/>
          </w:tcPr>
          <w:p w14:paraId="4FB57A8E" w14:textId="77777777" w:rsidR="00DB5CD4" w:rsidRDefault="00B104A8">
            <w:pPr>
              <w:pStyle w:val="TableParagraph"/>
              <w:ind w:left="6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МУП</w:t>
            </w:r>
          </w:p>
        </w:tc>
        <w:tc>
          <w:tcPr>
            <w:tcW w:w="7383" w:type="dxa"/>
          </w:tcPr>
          <w:p w14:paraId="002B7112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Муниципальное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унитарное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предприятие</w:t>
            </w:r>
          </w:p>
        </w:tc>
      </w:tr>
      <w:tr w:rsidR="00DB5CD4" w14:paraId="5859A0AF" w14:textId="77777777">
        <w:trPr>
          <w:trHeight w:val="265"/>
        </w:trPr>
        <w:tc>
          <w:tcPr>
            <w:tcW w:w="780" w:type="dxa"/>
          </w:tcPr>
          <w:p w14:paraId="39D12EF8" w14:textId="77777777" w:rsidR="00DB5CD4" w:rsidRDefault="00B104A8">
            <w:pPr>
              <w:pStyle w:val="TableParagraph"/>
              <w:spacing w:line="228" w:lineRule="exact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409" w:type="dxa"/>
          </w:tcPr>
          <w:p w14:paraId="29039FC9" w14:textId="77777777" w:rsidR="00DB5CD4" w:rsidRDefault="00B104A8">
            <w:pPr>
              <w:pStyle w:val="TableParagraph"/>
              <w:spacing w:line="228" w:lineRule="exact"/>
              <w:ind w:left="6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НВВ</w:t>
            </w:r>
          </w:p>
        </w:tc>
        <w:tc>
          <w:tcPr>
            <w:tcW w:w="7383" w:type="dxa"/>
          </w:tcPr>
          <w:p w14:paraId="0B15A4A2" w14:textId="77777777" w:rsidR="00DB5CD4" w:rsidRDefault="00B104A8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Необходимая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валовая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выручка</w:t>
            </w:r>
          </w:p>
        </w:tc>
      </w:tr>
      <w:tr w:rsidR="00DB5CD4" w14:paraId="7623762E" w14:textId="77777777">
        <w:trPr>
          <w:trHeight w:val="263"/>
        </w:trPr>
        <w:tc>
          <w:tcPr>
            <w:tcW w:w="780" w:type="dxa"/>
          </w:tcPr>
          <w:p w14:paraId="01763E82" w14:textId="77777777" w:rsidR="00DB5CD4" w:rsidRDefault="00B104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409" w:type="dxa"/>
          </w:tcPr>
          <w:p w14:paraId="3048A80A" w14:textId="77777777" w:rsidR="00DB5CD4" w:rsidRDefault="00B104A8">
            <w:pPr>
              <w:pStyle w:val="TableParagraph"/>
              <w:ind w:left="6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НДС</w:t>
            </w:r>
          </w:p>
        </w:tc>
        <w:tc>
          <w:tcPr>
            <w:tcW w:w="7383" w:type="dxa"/>
          </w:tcPr>
          <w:p w14:paraId="6E6364EB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Налог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добавленную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стоимость</w:t>
            </w:r>
          </w:p>
        </w:tc>
      </w:tr>
      <w:tr w:rsidR="00DB5CD4" w14:paraId="2FEDC8DB" w14:textId="77777777">
        <w:trPr>
          <w:trHeight w:val="263"/>
        </w:trPr>
        <w:tc>
          <w:tcPr>
            <w:tcW w:w="780" w:type="dxa"/>
          </w:tcPr>
          <w:p w14:paraId="4979AD09" w14:textId="77777777" w:rsidR="00DB5CD4" w:rsidRDefault="00B104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1409" w:type="dxa"/>
          </w:tcPr>
          <w:p w14:paraId="5BF00284" w14:textId="77777777" w:rsidR="00DB5CD4" w:rsidRDefault="00B104A8">
            <w:pPr>
              <w:pStyle w:val="TableParagraph"/>
              <w:ind w:left="6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ННЗТ</w:t>
            </w:r>
          </w:p>
        </w:tc>
        <w:tc>
          <w:tcPr>
            <w:tcW w:w="7383" w:type="dxa"/>
          </w:tcPr>
          <w:p w14:paraId="219D7066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Неснижаемый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</w:tr>
      <w:tr w:rsidR="00DB5CD4" w14:paraId="4046E336" w14:textId="77777777">
        <w:trPr>
          <w:trHeight w:val="266"/>
        </w:trPr>
        <w:tc>
          <w:tcPr>
            <w:tcW w:w="780" w:type="dxa"/>
          </w:tcPr>
          <w:p w14:paraId="503F3E31" w14:textId="77777777" w:rsidR="00DB5CD4" w:rsidRDefault="00B104A8">
            <w:pPr>
              <w:pStyle w:val="TableParagraph"/>
              <w:spacing w:line="228" w:lineRule="exact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409" w:type="dxa"/>
          </w:tcPr>
          <w:p w14:paraId="2541C654" w14:textId="77777777" w:rsidR="00DB5CD4" w:rsidRDefault="00B104A8">
            <w:pPr>
              <w:pStyle w:val="TableParagraph"/>
              <w:spacing w:line="228" w:lineRule="exact"/>
              <w:ind w:left="6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НС</w:t>
            </w:r>
          </w:p>
        </w:tc>
        <w:tc>
          <w:tcPr>
            <w:tcW w:w="7383" w:type="dxa"/>
          </w:tcPr>
          <w:p w14:paraId="676246E6" w14:textId="77777777" w:rsidR="00DB5CD4" w:rsidRDefault="00B104A8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Насосная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станция</w:t>
            </w:r>
          </w:p>
        </w:tc>
      </w:tr>
      <w:tr w:rsidR="00DB5CD4" w14:paraId="088D3569" w14:textId="77777777">
        <w:trPr>
          <w:trHeight w:val="263"/>
        </w:trPr>
        <w:tc>
          <w:tcPr>
            <w:tcW w:w="780" w:type="dxa"/>
          </w:tcPr>
          <w:p w14:paraId="7A87598B" w14:textId="77777777" w:rsidR="00DB5CD4" w:rsidRDefault="00B104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409" w:type="dxa"/>
          </w:tcPr>
          <w:p w14:paraId="35831BEA" w14:textId="77777777" w:rsidR="00DB5CD4" w:rsidRDefault="00B104A8">
            <w:pPr>
              <w:pStyle w:val="TableParagraph"/>
              <w:ind w:left="6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НТД</w:t>
            </w:r>
          </w:p>
        </w:tc>
        <w:tc>
          <w:tcPr>
            <w:tcW w:w="7383" w:type="dxa"/>
          </w:tcPr>
          <w:p w14:paraId="01D2A193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техническая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документация</w:t>
            </w:r>
          </w:p>
        </w:tc>
      </w:tr>
      <w:tr w:rsidR="00DB5CD4" w14:paraId="47A73C65" w14:textId="77777777">
        <w:trPr>
          <w:trHeight w:val="266"/>
        </w:trPr>
        <w:tc>
          <w:tcPr>
            <w:tcW w:w="780" w:type="dxa"/>
          </w:tcPr>
          <w:p w14:paraId="2C46A8AF" w14:textId="77777777" w:rsidR="00DB5CD4" w:rsidRDefault="00B104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409" w:type="dxa"/>
          </w:tcPr>
          <w:p w14:paraId="2DC1FA23" w14:textId="77777777" w:rsidR="00DB5CD4" w:rsidRDefault="00B104A8">
            <w:pPr>
              <w:pStyle w:val="TableParagraph"/>
              <w:ind w:left="6" w:right="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НЭЗТ</w:t>
            </w:r>
          </w:p>
        </w:tc>
        <w:tc>
          <w:tcPr>
            <w:tcW w:w="7383" w:type="dxa"/>
          </w:tcPr>
          <w:p w14:paraId="05A5E0A1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Нормативный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эксплуатационный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основного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резервного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</w:tr>
      <w:tr w:rsidR="00DB5CD4" w14:paraId="28F5B60D" w14:textId="77777777">
        <w:trPr>
          <w:trHeight w:val="263"/>
        </w:trPr>
        <w:tc>
          <w:tcPr>
            <w:tcW w:w="780" w:type="dxa"/>
          </w:tcPr>
          <w:p w14:paraId="75C4BDDA" w14:textId="77777777" w:rsidR="00DB5CD4" w:rsidRDefault="00B104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1409" w:type="dxa"/>
          </w:tcPr>
          <w:p w14:paraId="17B43D8C" w14:textId="77777777" w:rsidR="00DB5CD4" w:rsidRDefault="00B104A8">
            <w:pPr>
              <w:pStyle w:val="TableParagraph"/>
              <w:ind w:left="6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ОВ</w:t>
            </w:r>
          </w:p>
        </w:tc>
        <w:tc>
          <w:tcPr>
            <w:tcW w:w="7383" w:type="dxa"/>
          </w:tcPr>
          <w:p w14:paraId="78A9E651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Отопление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вентиляция</w:t>
            </w:r>
          </w:p>
        </w:tc>
      </w:tr>
      <w:tr w:rsidR="00DB5CD4" w14:paraId="15B21D22" w14:textId="77777777">
        <w:trPr>
          <w:trHeight w:val="263"/>
        </w:trPr>
        <w:tc>
          <w:tcPr>
            <w:tcW w:w="780" w:type="dxa"/>
          </w:tcPr>
          <w:p w14:paraId="7555D7AD" w14:textId="77777777" w:rsidR="00DB5CD4" w:rsidRDefault="00B104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1409" w:type="dxa"/>
          </w:tcPr>
          <w:p w14:paraId="79400892" w14:textId="77777777" w:rsidR="00DB5CD4" w:rsidRDefault="00B104A8">
            <w:pPr>
              <w:pStyle w:val="TableParagraph"/>
              <w:ind w:left="6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ОНЗТ</w:t>
            </w:r>
          </w:p>
        </w:tc>
        <w:tc>
          <w:tcPr>
            <w:tcW w:w="7383" w:type="dxa"/>
          </w:tcPr>
          <w:p w14:paraId="2895CBA4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Общий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топлива</w:t>
            </w:r>
          </w:p>
        </w:tc>
      </w:tr>
      <w:tr w:rsidR="00DB5CD4" w14:paraId="0960DFA7" w14:textId="77777777">
        <w:trPr>
          <w:trHeight w:val="266"/>
        </w:trPr>
        <w:tc>
          <w:tcPr>
            <w:tcW w:w="780" w:type="dxa"/>
          </w:tcPr>
          <w:p w14:paraId="6D1470EC" w14:textId="77777777" w:rsidR="00DB5CD4" w:rsidRDefault="00B104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1409" w:type="dxa"/>
          </w:tcPr>
          <w:p w14:paraId="443D0A31" w14:textId="77777777" w:rsidR="00DB5CD4" w:rsidRDefault="00B104A8">
            <w:pPr>
              <w:pStyle w:val="TableParagraph"/>
              <w:ind w:left="6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ПИР</w:t>
            </w:r>
          </w:p>
        </w:tc>
        <w:tc>
          <w:tcPr>
            <w:tcW w:w="7383" w:type="dxa"/>
          </w:tcPr>
          <w:p w14:paraId="74BCC866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Проектные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изыскательские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</w:t>
            </w:r>
          </w:p>
        </w:tc>
      </w:tr>
      <w:tr w:rsidR="00DB5CD4" w14:paraId="2D251FDE" w14:textId="77777777">
        <w:trPr>
          <w:trHeight w:val="263"/>
        </w:trPr>
        <w:tc>
          <w:tcPr>
            <w:tcW w:w="780" w:type="dxa"/>
          </w:tcPr>
          <w:p w14:paraId="6470C10A" w14:textId="77777777" w:rsidR="00DB5CD4" w:rsidRDefault="00B104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409" w:type="dxa"/>
          </w:tcPr>
          <w:p w14:paraId="54AA7F63" w14:textId="77777777" w:rsidR="00DB5CD4" w:rsidRDefault="00B104A8">
            <w:pPr>
              <w:pStyle w:val="TableParagraph"/>
              <w:ind w:left="6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ПНС</w:t>
            </w:r>
          </w:p>
        </w:tc>
        <w:tc>
          <w:tcPr>
            <w:tcW w:w="7383" w:type="dxa"/>
          </w:tcPr>
          <w:p w14:paraId="2BE5E23E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Повысительно</w:t>
            </w:r>
            <w:proofErr w:type="spellEnd"/>
            <w:r>
              <w:rPr>
                <w:spacing w:val="-2"/>
                <w:sz w:val="20"/>
              </w:rPr>
              <w:t>-насосная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станция</w:t>
            </w:r>
          </w:p>
        </w:tc>
      </w:tr>
      <w:tr w:rsidR="00DB5CD4" w14:paraId="203D3C72" w14:textId="77777777">
        <w:trPr>
          <w:trHeight w:val="263"/>
        </w:trPr>
        <w:tc>
          <w:tcPr>
            <w:tcW w:w="780" w:type="dxa"/>
          </w:tcPr>
          <w:p w14:paraId="04445C19" w14:textId="77777777" w:rsidR="00DB5CD4" w:rsidRDefault="00B104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  <w:tc>
          <w:tcPr>
            <w:tcW w:w="1409" w:type="dxa"/>
          </w:tcPr>
          <w:p w14:paraId="4D8DD365" w14:textId="77777777" w:rsidR="00DB5CD4" w:rsidRDefault="00B104A8">
            <w:pPr>
              <w:pStyle w:val="TableParagraph"/>
              <w:ind w:left="6" w:right="1"/>
              <w:jc w:val="center"/>
              <w:rPr>
                <w:sz w:val="20"/>
              </w:rPr>
            </w:pPr>
            <w:r>
              <w:rPr>
                <w:sz w:val="20"/>
              </w:rPr>
              <w:t>ПП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РФ</w:t>
            </w:r>
          </w:p>
        </w:tc>
        <w:tc>
          <w:tcPr>
            <w:tcW w:w="7383" w:type="dxa"/>
          </w:tcPr>
          <w:p w14:paraId="54F398E4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Постановление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Правительства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Российской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Федерации</w:t>
            </w:r>
          </w:p>
        </w:tc>
      </w:tr>
      <w:tr w:rsidR="00DB5CD4" w14:paraId="74B91D32" w14:textId="77777777">
        <w:trPr>
          <w:trHeight w:val="266"/>
        </w:trPr>
        <w:tc>
          <w:tcPr>
            <w:tcW w:w="780" w:type="dxa"/>
          </w:tcPr>
          <w:p w14:paraId="68449E2E" w14:textId="77777777" w:rsidR="00DB5CD4" w:rsidRDefault="00B104A8">
            <w:pPr>
              <w:pStyle w:val="TableParagraph"/>
              <w:spacing w:line="228" w:lineRule="exact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22</w:t>
            </w:r>
          </w:p>
        </w:tc>
        <w:tc>
          <w:tcPr>
            <w:tcW w:w="1409" w:type="dxa"/>
          </w:tcPr>
          <w:p w14:paraId="2B753077" w14:textId="77777777" w:rsidR="00DB5CD4" w:rsidRDefault="00B104A8">
            <w:pPr>
              <w:pStyle w:val="TableParagraph"/>
              <w:spacing w:line="228" w:lineRule="exact"/>
              <w:ind w:left="6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ППУ</w:t>
            </w:r>
          </w:p>
        </w:tc>
        <w:tc>
          <w:tcPr>
            <w:tcW w:w="7383" w:type="dxa"/>
          </w:tcPr>
          <w:p w14:paraId="49D11255" w14:textId="77777777" w:rsidR="00DB5CD4" w:rsidRDefault="00B104A8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Пенополиуретан</w:t>
            </w:r>
            <w:proofErr w:type="spellEnd"/>
          </w:p>
        </w:tc>
      </w:tr>
      <w:tr w:rsidR="00DB5CD4" w14:paraId="5163CC56" w14:textId="77777777">
        <w:trPr>
          <w:trHeight w:val="263"/>
        </w:trPr>
        <w:tc>
          <w:tcPr>
            <w:tcW w:w="780" w:type="dxa"/>
          </w:tcPr>
          <w:p w14:paraId="7CA1EA97" w14:textId="77777777" w:rsidR="00DB5CD4" w:rsidRDefault="00B104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23</w:t>
            </w:r>
          </w:p>
        </w:tc>
        <w:tc>
          <w:tcPr>
            <w:tcW w:w="1409" w:type="dxa"/>
          </w:tcPr>
          <w:p w14:paraId="6AB1A48E" w14:textId="77777777" w:rsidR="00DB5CD4" w:rsidRDefault="00B104A8">
            <w:pPr>
              <w:pStyle w:val="TableParagraph"/>
              <w:ind w:left="6" w:righ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СМР</w:t>
            </w:r>
          </w:p>
        </w:tc>
        <w:tc>
          <w:tcPr>
            <w:tcW w:w="7383" w:type="dxa"/>
          </w:tcPr>
          <w:p w14:paraId="3C02C59C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Строительно-монтажные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</w:t>
            </w:r>
          </w:p>
        </w:tc>
      </w:tr>
      <w:tr w:rsidR="00DB5CD4" w14:paraId="7C786AB4" w14:textId="77777777">
        <w:trPr>
          <w:trHeight w:val="263"/>
        </w:trPr>
        <w:tc>
          <w:tcPr>
            <w:tcW w:w="780" w:type="dxa"/>
          </w:tcPr>
          <w:p w14:paraId="7CA2D0D6" w14:textId="77777777" w:rsidR="00DB5CD4" w:rsidRDefault="00B104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24</w:t>
            </w:r>
          </w:p>
        </w:tc>
        <w:tc>
          <w:tcPr>
            <w:tcW w:w="1409" w:type="dxa"/>
          </w:tcPr>
          <w:p w14:paraId="0D329A88" w14:textId="77777777" w:rsidR="00DB5CD4" w:rsidRDefault="00B104A8">
            <w:pPr>
              <w:pStyle w:val="TableParagraph"/>
              <w:ind w:left="6" w:righ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СП</w:t>
            </w:r>
          </w:p>
        </w:tc>
        <w:tc>
          <w:tcPr>
            <w:tcW w:w="7383" w:type="dxa"/>
          </w:tcPr>
          <w:p w14:paraId="695EFF63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Сельское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поселение</w:t>
            </w:r>
          </w:p>
        </w:tc>
      </w:tr>
      <w:tr w:rsidR="00DB5CD4" w14:paraId="6953937A" w14:textId="77777777">
        <w:trPr>
          <w:trHeight w:val="266"/>
        </w:trPr>
        <w:tc>
          <w:tcPr>
            <w:tcW w:w="780" w:type="dxa"/>
          </w:tcPr>
          <w:p w14:paraId="32A27141" w14:textId="77777777" w:rsidR="00DB5CD4" w:rsidRDefault="00B104A8">
            <w:pPr>
              <w:pStyle w:val="TableParagraph"/>
              <w:spacing w:line="228" w:lineRule="exact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1409" w:type="dxa"/>
          </w:tcPr>
          <w:p w14:paraId="1CDF99D1" w14:textId="77777777" w:rsidR="00DB5CD4" w:rsidRDefault="00B104A8">
            <w:pPr>
              <w:pStyle w:val="TableParagraph"/>
              <w:spacing w:line="228" w:lineRule="exact"/>
              <w:ind w:left="6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СЦТ</w:t>
            </w:r>
          </w:p>
        </w:tc>
        <w:tc>
          <w:tcPr>
            <w:tcW w:w="7383" w:type="dxa"/>
          </w:tcPr>
          <w:p w14:paraId="491C9A2D" w14:textId="77777777" w:rsidR="00DB5CD4" w:rsidRDefault="00B104A8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Система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централизованного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</w:tc>
      </w:tr>
      <w:tr w:rsidR="00DB5CD4" w14:paraId="4E09C1A4" w14:textId="77777777">
        <w:trPr>
          <w:trHeight w:val="263"/>
        </w:trPr>
        <w:tc>
          <w:tcPr>
            <w:tcW w:w="780" w:type="dxa"/>
          </w:tcPr>
          <w:p w14:paraId="464D9513" w14:textId="77777777" w:rsidR="00DB5CD4" w:rsidRDefault="00B104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1409" w:type="dxa"/>
          </w:tcPr>
          <w:p w14:paraId="295CC701" w14:textId="77777777" w:rsidR="00DB5CD4" w:rsidRDefault="00B104A8">
            <w:pPr>
              <w:pStyle w:val="TableParagraph"/>
              <w:ind w:left="7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ТЭ</w:t>
            </w:r>
          </w:p>
        </w:tc>
        <w:tc>
          <w:tcPr>
            <w:tcW w:w="7383" w:type="dxa"/>
          </w:tcPr>
          <w:p w14:paraId="674B47AE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энергия</w:t>
            </w:r>
          </w:p>
        </w:tc>
      </w:tr>
      <w:tr w:rsidR="00DB5CD4" w14:paraId="4FDC7B8B" w14:textId="77777777">
        <w:trPr>
          <w:trHeight w:val="266"/>
        </w:trPr>
        <w:tc>
          <w:tcPr>
            <w:tcW w:w="780" w:type="dxa"/>
          </w:tcPr>
          <w:p w14:paraId="67568BD7" w14:textId="77777777" w:rsidR="00DB5CD4" w:rsidRDefault="00B104A8">
            <w:pPr>
              <w:pStyle w:val="TableParagraph"/>
              <w:spacing w:line="226" w:lineRule="exact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27</w:t>
            </w:r>
          </w:p>
        </w:tc>
        <w:tc>
          <w:tcPr>
            <w:tcW w:w="1409" w:type="dxa"/>
          </w:tcPr>
          <w:p w14:paraId="7E3F9A15" w14:textId="77777777" w:rsidR="00DB5CD4" w:rsidRDefault="00B104A8">
            <w:pPr>
              <w:pStyle w:val="TableParagraph"/>
              <w:spacing w:line="226" w:lineRule="exact"/>
              <w:ind w:left="6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ХВО</w:t>
            </w:r>
          </w:p>
        </w:tc>
        <w:tc>
          <w:tcPr>
            <w:tcW w:w="7383" w:type="dxa"/>
          </w:tcPr>
          <w:p w14:paraId="690715CE" w14:textId="77777777" w:rsidR="00DB5CD4" w:rsidRDefault="00B104A8">
            <w:pPr>
              <w:pStyle w:val="TableParagraph"/>
              <w:spacing w:line="226" w:lineRule="exact"/>
              <w:ind w:left="105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Химводоочистка</w:t>
            </w:r>
            <w:proofErr w:type="spellEnd"/>
          </w:p>
        </w:tc>
      </w:tr>
      <w:tr w:rsidR="00DB5CD4" w14:paraId="736A62B8" w14:textId="77777777">
        <w:trPr>
          <w:trHeight w:val="263"/>
        </w:trPr>
        <w:tc>
          <w:tcPr>
            <w:tcW w:w="780" w:type="dxa"/>
          </w:tcPr>
          <w:p w14:paraId="587C5910" w14:textId="77777777" w:rsidR="00DB5CD4" w:rsidRDefault="00B104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28</w:t>
            </w:r>
          </w:p>
        </w:tc>
        <w:tc>
          <w:tcPr>
            <w:tcW w:w="1409" w:type="dxa"/>
          </w:tcPr>
          <w:p w14:paraId="3571A549" w14:textId="77777777" w:rsidR="00DB5CD4" w:rsidRDefault="00B104A8">
            <w:pPr>
              <w:pStyle w:val="TableParagraph"/>
              <w:ind w:left="6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ХВП</w:t>
            </w:r>
          </w:p>
        </w:tc>
        <w:tc>
          <w:tcPr>
            <w:tcW w:w="7383" w:type="dxa"/>
          </w:tcPr>
          <w:p w14:paraId="63DEBFA1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Химводоподготовка</w:t>
            </w:r>
            <w:proofErr w:type="spellEnd"/>
          </w:p>
        </w:tc>
      </w:tr>
      <w:tr w:rsidR="00DB5CD4" w14:paraId="1400B2A1" w14:textId="77777777">
        <w:trPr>
          <w:trHeight w:val="263"/>
        </w:trPr>
        <w:tc>
          <w:tcPr>
            <w:tcW w:w="780" w:type="dxa"/>
          </w:tcPr>
          <w:p w14:paraId="535A27E0" w14:textId="77777777" w:rsidR="00DB5CD4" w:rsidRDefault="00B104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29</w:t>
            </w:r>
          </w:p>
        </w:tc>
        <w:tc>
          <w:tcPr>
            <w:tcW w:w="1409" w:type="dxa"/>
          </w:tcPr>
          <w:p w14:paraId="44B8A01B" w14:textId="77777777" w:rsidR="00DB5CD4" w:rsidRDefault="00B104A8">
            <w:pPr>
              <w:pStyle w:val="TableParagraph"/>
              <w:ind w:left="7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ЦТП</w:t>
            </w:r>
          </w:p>
        </w:tc>
        <w:tc>
          <w:tcPr>
            <w:tcW w:w="7383" w:type="dxa"/>
          </w:tcPr>
          <w:p w14:paraId="79E2FC94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Центральный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пункт</w:t>
            </w:r>
          </w:p>
        </w:tc>
      </w:tr>
      <w:tr w:rsidR="00DB5CD4" w14:paraId="3478C849" w14:textId="77777777">
        <w:trPr>
          <w:trHeight w:val="265"/>
        </w:trPr>
        <w:tc>
          <w:tcPr>
            <w:tcW w:w="780" w:type="dxa"/>
          </w:tcPr>
          <w:p w14:paraId="79D17D83" w14:textId="77777777" w:rsidR="00DB5CD4" w:rsidRDefault="00B104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30</w:t>
            </w:r>
          </w:p>
        </w:tc>
        <w:tc>
          <w:tcPr>
            <w:tcW w:w="1409" w:type="dxa"/>
          </w:tcPr>
          <w:p w14:paraId="74C8FF2D" w14:textId="77777777" w:rsidR="00DB5CD4" w:rsidRDefault="00B104A8">
            <w:pPr>
              <w:pStyle w:val="TableParagraph"/>
              <w:ind w:left="6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ЭМ</w:t>
            </w:r>
          </w:p>
        </w:tc>
        <w:tc>
          <w:tcPr>
            <w:tcW w:w="7383" w:type="dxa"/>
          </w:tcPr>
          <w:p w14:paraId="5DF25376" w14:textId="77777777" w:rsidR="00DB5CD4" w:rsidRDefault="00B104A8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Электронная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модель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теплоснабжения</w:t>
            </w:r>
          </w:p>
        </w:tc>
      </w:tr>
    </w:tbl>
    <w:p w14:paraId="18A85A02" w14:textId="77777777" w:rsidR="00DB5CD4" w:rsidRDefault="00DB5CD4">
      <w:pPr>
        <w:rPr>
          <w:sz w:val="20"/>
        </w:rPr>
        <w:sectPr w:rsidR="00DB5CD4">
          <w:footerReference w:type="default" r:id="rId10"/>
          <w:pgSz w:w="11910" w:h="16840"/>
          <w:pgMar w:top="1040" w:right="340" w:bottom="980" w:left="1480" w:header="0" w:footer="782" w:gutter="0"/>
          <w:pgNumType w:start="5"/>
          <w:cols w:space="720"/>
        </w:sectPr>
      </w:pPr>
    </w:p>
    <w:p w14:paraId="0D91CF21" w14:textId="77777777" w:rsidR="00DB5CD4" w:rsidRDefault="00B104A8">
      <w:pPr>
        <w:spacing w:before="73"/>
        <w:ind w:left="913" w:right="1198"/>
        <w:jc w:val="center"/>
        <w:rPr>
          <w:b/>
          <w:sz w:val="24"/>
        </w:rPr>
      </w:pPr>
      <w:bookmarkStart w:id="4" w:name="_bookmark3"/>
      <w:bookmarkEnd w:id="4"/>
      <w:r>
        <w:rPr>
          <w:b/>
          <w:spacing w:val="-2"/>
          <w:sz w:val="24"/>
        </w:rPr>
        <w:lastRenderedPageBreak/>
        <w:t>Оглавление</w:t>
      </w:r>
    </w:p>
    <w:sdt>
      <w:sdtPr>
        <w:rPr>
          <w:b w:val="0"/>
          <w:bCs w:val="0"/>
        </w:rPr>
        <w:id w:val="-487552188"/>
        <w:docPartObj>
          <w:docPartGallery w:val="Table of Contents"/>
          <w:docPartUnique/>
        </w:docPartObj>
      </w:sdtPr>
      <w:sdtEndPr/>
      <w:sdtContent>
        <w:p w14:paraId="2DC3D4A5" w14:textId="77777777" w:rsidR="00DB5CD4" w:rsidRDefault="00166D2B">
          <w:pPr>
            <w:pStyle w:val="10"/>
            <w:tabs>
              <w:tab w:val="left" w:leader="dot" w:pos="9732"/>
            </w:tabs>
            <w:spacing w:before="257"/>
          </w:pPr>
          <w:hyperlink w:anchor="_bookmark0" w:history="1">
            <w:r w:rsidR="00B104A8">
              <w:t xml:space="preserve">СОСТАВ </w:t>
            </w:r>
            <w:r w:rsidR="00B104A8">
              <w:rPr>
                <w:spacing w:val="-2"/>
              </w:rPr>
              <w:t>ДОКУМЕНТА</w:t>
            </w:r>
            <w:r w:rsidR="00B104A8">
              <w:rPr>
                <w:b w:val="0"/>
              </w:rPr>
              <w:tab/>
            </w:r>
            <w:r w:rsidR="00B104A8">
              <w:rPr>
                <w:spacing w:val="-10"/>
              </w:rPr>
              <w:t>3</w:t>
            </w:r>
          </w:hyperlink>
        </w:p>
        <w:p w14:paraId="4CC1857F" w14:textId="77777777" w:rsidR="00DB5CD4" w:rsidRDefault="00166D2B">
          <w:pPr>
            <w:pStyle w:val="10"/>
            <w:tabs>
              <w:tab w:val="left" w:leader="dot" w:pos="9732"/>
            </w:tabs>
          </w:pPr>
          <w:hyperlink w:anchor="_bookmark1" w:history="1">
            <w:r w:rsidR="00B104A8">
              <w:rPr>
                <w:spacing w:val="-2"/>
              </w:rPr>
              <w:t>Определения</w:t>
            </w:r>
            <w:r w:rsidR="00B104A8">
              <w:rPr>
                <w:b w:val="0"/>
              </w:rPr>
              <w:tab/>
            </w:r>
            <w:r w:rsidR="00B104A8">
              <w:rPr>
                <w:spacing w:val="-10"/>
              </w:rPr>
              <w:t>4</w:t>
            </w:r>
          </w:hyperlink>
        </w:p>
        <w:p w14:paraId="372B44E2" w14:textId="77777777" w:rsidR="00DB5CD4" w:rsidRDefault="00166D2B">
          <w:pPr>
            <w:pStyle w:val="10"/>
            <w:tabs>
              <w:tab w:val="left" w:leader="dot" w:pos="9732"/>
            </w:tabs>
            <w:spacing w:before="121"/>
          </w:pPr>
          <w:hyperlink w:anchor="_bookmark2" w:history="1">
            <w:r w:rsidR="00B104A8">
              <w:t>Перечень</w:t>
            </w:r>
            <w:r w:rsidR="00B104A8">
              <w:rPr>
                <w:spacing w:val="-3"/>
              </w:rPr>
              <w:t xml:space="preserve"> </w:t>
            </w:r>
            <w:r w:rsidR="00B104A8">
              <w:t>принятых</w:t>
            </w:r>
            <w:r w:rsidR="00B104A8">
              <w:rPr>
                <w:spacing w:val="-2"/>
              </w:rPr>
              <w:t xml:space="preserve"> обозначений</w:t>
            </w:r>
            <w:r w:rsidR="00B104A8">
              <w:rPr>
                <w:b w:val="0"/>
              </w:rPr>
              <w:tab/>
            </w:r>
            <w:r w:rsidR="00B104A8">
              <w:rPr>
                <w:spacing w:val="-10"/>
              </w:rPr>
              <w:t>5</w:t>
            </w:r>
          </w:hyperlink>
        </w:p>
        <w:p w14:paraId="11FE7396" w14:textId="77777777" w:rsidR="00DB5CD4" w:rsidRDefault="00166D2B">
          <w:pPr>
            <w:pStyle w:val="10"/>
            <w:tabs>
              <w:tab w:val="left" w:leader="dot" w:pos="9732"/>
            </w:tabs>
          </w:pPr>
          <w:hyperlink w:anchor="_bookmark3" w:history="1">
            <w:r w:rsidR="00B104A8">
              <w:rPr>
                <w:spacing w:val="-2"/>
              </w:rPr>
              <w:t>Оглавление</w:t>
            </w:r>
            <w:r w:rsidR="00B104A8">
              <w:rPr>
                <w:b w:val="0"/>
              </w:rPr>
              <w:tab/>
            </w:r>
            <w:r w:rsidR="00B104A8">
              <w:rPr>
                <w:spacing w:val="-10"/>
              </w:rPr>
              <w:t>6</w:t>
            </w:r>
          </w:hyperlink>
        </w:p>
        <w:p w14:paraId="69A50107" w14:textId="77777777" w:rsidR="00DB5CD4" w:rsidRDefault="00166D2B">
          <w:pPr>
            <w:pStyle w:val="10"/>
            <w:tabs>
              <w:tab w:val="left" w:leader="dot" w:pos="9732"/>
            </w:tabs>
          </w:pPr>
          <w:hyperlink w:anchor="_bookmark4" w:history="1">
            <w:r w:rsidR="00B104A8">
              <w:t>Глава</w:t>
            </w:r>
            <w:r w:rsidR="00B104A8">
              <w:rPr>
                <w:spacing w:val="-3"/>
              </w:rPr>
              <w:t xml:space="preserve"> </w:t>
            </w:r>
            <w:r w:rsidR="00B104A8">
              <w:t>14.</w:t>
            </w:r>
            <w:r w:rsidR="00B104A8">
              <w:rPr>
                <w:spacing w:val="20"/>
              </w:rPr>
              <w:t xml:space="preserve"> </w:t>
            </w:r>
            <w:r w:rsidR="00B104A8">
              <w:t xml:space="preserve">ЦЕНОВЫЕ (ТАРИФНЫЕ) </w:t>
            </w:r>
            <w:r w:rsidR="00B104A8">
              <w:rPr>
                <w:spacing w:val="-2"/>
              </w:rPr>
              <w:t>ПОСЛЕДСТВИЯ</w:t>
            </w:r>
            <w:r w:rsidR="00B104A8">
              <w:rPr>
                <w:b w:val="0"/>
              </w:rPr>
              <w:tab/>
            </w:r>
            <w:r w:rsidR="00B104A8">
              <w:rPr>
                <w:spacing w:val="-10"/>
              </w:rPr>
              <w:t>7</w:t>
            </w:r>
          </w:hyperlink>
        </w:p>
        <w:p w14:paraId="7A256AF1" w14:textId="77777777" w:rsidR="00DB5CD4" w:rsidRDefault="00166D2B">
          <w:pPr>
            <w:pStyle w:val="20"/>
            <w:numPr>
              <w:ilvl w:val="1"/>
              <w:numId w:val="2"/>
            </w:numPr>
            <w:tabs>
              <w:tab w:val="left" w:pos="1101"/>
              <w:tab w:val="left" w:leader="dot" w:pos="9449"/>
            </w:tabs>
            <w:spacing w:before="115"/>
            <w:ind w:firstLine="0"/>
          </w:pPr>
          <w:hyperlink w:anchor="_bookmark5" w:history="1">
            <w:r w:rsidR="00B104A8">
              <w:t>Тарифно-балансовые</w:t>
            </w:r>
            <w:r w:rsidR="00B104A8">
              <w:rPr>
                <w:spacing w:val="-1"/>
              </w:rPr>
              <w:t xml:space="preserve"> </w:t>
            </w:r>
            <w:r w:rsidR="00B104A8">
              <w:t>расчетные модели теплоснабжения потребителей по каждой</w:t>
            </w:r>
          </w:hyperlink>
          <w:r w:rsidR="00B104A8">
            <w:t xml:space="preserve"> </w:t>
          </w:r>
          <w:hyperlink w:anchor="_bookmark5" w:history="1">
            <w:r w:rsidR="00B104A8">
              <w:t>системе</w:t>
            </w:r>
            <w:r w:rsidR="00B104A8">
              <w:rPr>
                <w:spacing w:val="-4"/>
              </w:rPr>
              <w:t xml:space="preserve"> </w:t>
            </w:r>
            <w:r w:rsidR="00B104A8">
              <w:rPr>
                <w:spacing w:val="-2"/>
              </w:rPr>
              <w:t>теплоснабжения</w:t>
            </w:r>
            <w:r w:rsidR="00B104A8">
              <w:tab/>
            </w:r>
            <w:r w:rsidR="00B104A8">
              <w:rPr>
                <w:spacing w:val="-10"/>
              </w:rPr>
              <w:t>7</w:t>
            </w:r>
          </w:hyperlink>
        </w:p>
        <w:p w14:paraId="088493FE" w14:textId="77777777" w:rsidR="00DB5CD4" w:rsidRDefault="00166D2B">
          <w:pPr>
            <w:pStyle w:val="20"/>
            <w:numPr>
              <w:ilvl w:val="1"/>
              <w:numId w:val="2"/>
            </w:numPr>
            <w:tabs>
              <w:tab w:val="left" w:pos="1101"/>
              <w:tab w:val="left" w:leader="dot" w:pos="9449"/>
            </w:tabs>
            <w:ind w:firstLine="0"/>
          </w:pPr>
          <w:hyperlink w:anchor="_bookmark6" w:history="1">
            <w:r w:rsidR="00B104A8">
              <w:t>Тарифно-балансовые</w:t>
            </w:r>
            <w:r w:rsidR="00B104A8">
              <w:rPr>
                <w:spacing w:val="-1"/>
              </w:rPr>
              <w:t xml:space="preserve"> </w:t>
            </w:r>
            <w:r w:rsidR="00B104A8">
              <w:t>расчетные модели теплоснабжения потребителей по каждой</w:t>
            </w:r>
          </w:hyperlink>
          <w:r w:rsidR="00B104A8">
            <w:t xml:space="preserve"> </w:t>
          </w:r>
          <w:hyperlink w:anchor="_bookmark6" w:history="1">
            <w:r w:rsidR="00B104A8">
              <w:t>единой теплоснабжающей организации</w:t>
            </w:r>
            <w:r w:rsidR="00B104A8">
              <w:tab/>
            </w:r>
            <w:r w:rsidR="00B104A8">
              <w:rPr>
                <w:spacing w:val="-10"/>
              </w:rPr>
              <w:t>7</w:t>
            </w:r>
          </w:hyperlink>
        </w:p>
        <w:p w14:paraId="612E353D" w14:textId="77777777" w:rsidR="00DB5CD4" w:rsidRDefault="00166D2B">
          <w:pPr>
            <w:pStyle w:val="20"/>
            <w:numPr>
              <w:ilvl w:val="1"/>
              <w:numId w:val="2"/>
            </w:numPr>
            <w:tabs>
              <w:tab w:val="left" w:pos="1101"/>
              <w:tab w:val="left" w:leader="dot" w:pos="9449"/>
            </w:tabs>
            <w:ind w:firstLine="0"/>
          </w:pPr>
          <w:hyperlink w:anchor="_bookmark7" w:history="1">
            <w:r w:rsidR="00B104A8">
              <w:t>Результаты оценки ценовых (тарифных) последствий реализации проектов схемы</w:t>
            </w:r>
          </w:hyperlink>
          <w:r w:rsidR="00B104A8">
            <w:t xml:space="preserve"> </w:t>
          </w:r>
          <w:hyperlink w:anchor="_bookmark7" w:history="1">
            <w:r w:rsidR="00B104A8">
              <w:t>теплоснабжения на основании разработанных тарифно-балансовых моделей</w:t>
            </w:r>
            <w:r w:rsidR="00B104A8">
              <w:tab/>
            </w:r>
            <w:r w:rsidR="00B104A8">
              <w:rPr>
                <w:spacing w:val="-10"/>
              </w:rPr>
              <w:t>7</w:t>
            </w:r>
          </w:hyperlink>
        </w:p>
      </w:sdtContent>
    </w:sdt>
    <w:p w14:paraId="44BD4751" w14:textId="77777777" w:rsidR="00DB5CD4" w:rsidRDefault="00DB5CD4">
      <w:pPr>
        <w:sectPr w:rsidR="00DB5CD4">
          <w:pgSz w:w="11910" w:h="16840"/>
          <w:pgMar w:top="1040" w:right="340" w:bottom="980" w:left="1480" w:header="0" w:footer="782" w:gutter="0"/>
          <w:cols w:space="720"/>
        </w:sectPr>
      </w:pPr>
    </w:p>
    <w:p w14:paraId="2C65C651" w14:textId="77777777" w:rsidR="00DB5CD4" w:rsidRDefault="00B104A8">
      <w:pPr>
        <w:pStyle w:val="3"/>
      </w:pPr>
      <w:bookmarkStart w:id="5" w:name="_bookmark4"/>
      <w:bookmarkEnd w:id="5"/>
      <w:r>
        <w:lastRenderedPageBreak/>
        <w:t>ГЛАВА</w:t>
      </w:r>
      <w:r>
        <w:rPr>
          <w:spacing w:val="-9"/>
        </w:rPr>
        <w:t xml:space="preserve"> </w:t>
      </w:r>
      <w:r>
        <w:t>14.</w:t>
      </w:r>
      <w:r>
        <w:rPr>
          <w:spacing w:val="78"/>
        </w:rPr>
        <w:t xml:space="preserve"> </w:t>
      </w:r>
      <w:r>
        <w:t>ЦЕНОВЫЕ</w:t>
      </w:r>
      <w:r>
        <w:rPr>
          <w:spacing w:val="-5"/>
        </w:rPr>
        <w:t xml:space="preserve"> </w:t>
      </w:r>
      <w:r>
        <w:t>(ТАРИФНЫЕ)</w:t>
      </w:r>
      <w:r>
        <w:rPr>
          <w:spacing w:val="-5"/>
        </w:rPr>
        <w:t xml:space="preserve"> </w:t>
      </w:r>
      <w:r>
        <w:rPr>
          <w:spacing w:val="-2"/>
        </w:rPr>
        <w:t>ПОСЛЕДСТВИЯ</w:t>
      </w:r>
    </w:p>
    <w:p w14:paraId="5775EDBD" w14:textId="77777777" w:rsidR="00DB5CD4" w:rsidRDefault="00B104A8">
      <w:pPr>
        <w:pStyle w:val="4"/>
        <w:numPr>
          <w:ilvl w:val="1"/>
          <w:numId w:val="1"/>
        </w:numPr>
        <w:tabs>
          <w:tab w:val="left" w:pos="1497"/>
        </w:tabs>
        <w:spacing w:before="244" w:line="360" w:lineRule="auto"/>
        <w:ind w:right="229" w:firstLine="707"/>
        <w:jc w:val="both"/>
      </w:pPr>
      <w:bookmarkStart w:id="6" w:name="_bookmark5"/>
      <w:bookmarkEnd w:id="6"/>
      <w:r>
        <w:t>Тарифно-балансовые расчетные модели теплоснабжения потребителей по каждой системе теплоснабжения</w:t>
      </w:r>
    </w:p>
    <w:p w14:paraId="622E3D1B" w14:textId="77777777" w:rsidR="00DB5CD4" w:rsidRDefault="00B104A8">
      <w:pPr>
        <w:pStyle w:val="a3"/>
        <w:spacing w:before="111" w:line="360" w:lineRule="auto"/>
        <w:ind w:left="222" w:right="231" w:firstLine="707"/>
        <w:jc w:val="both"/>
      </w:pPr>
      <w:r>
        <w:t>Тарифно-балансовые расчеты модели теплоснабжения потребителей по каждой системе теплоснабжения представлены в п.12.4 Главы 12.</w:t>
      </w:r>
    </w:p>
    <w:p w14:paraId="22EB1FA9" w14:textId="77777777" w:rsidR="00DB5CD4" w:rsidRDefault="00B104A8">
      <w:pPr>
        <w:pStyle w:val="4"/>
        <w:numPr>
          <w:ilvl w:val="1"/>
          <w:numId w:val="1"/>
        </w:numPr>
        <w:tabs>
          <w:tab w:val="left" w:pos="1497"/>
        </w:tabs>
        <w:spacing w:before="248" w:line="360" w:lineRule="auto"/>
        <w:ind w:right="234" w:firstLine="707"/>
        <w:jc w:val="both"/>
      </w:pPr>
      <w:bookmarkStart w:id="7" w:name="_bookmark6"/>
      <w:bookmarkEnd w:id="7"/>
      <w:r>
        <w:t>Тарифно-балансовые расчетные модели теплоснабжения потребителей по каждой единой теплоснабжающей организации</w:t>
      </w:r>
    </w:p>
    <w:p w14:paraId="312A4A9F" w14:textId="77777777" w:rsidR="00DB5CD4" w:rsidRDefault="00B104A8">
      <w:pPr>
        <w:pStyle w:val="a3"/>
        <w:spacing w:before="114" w:line="360" w:lineRule="auto"/>
        <w:ind w:left="222" w:right="226" w:firstLine="707"/>
        <w:jc w:val="both"/>
      </w:pPr>
      <w:r>
        <w:t>Тарифно-балансовые расчетные модели теплоснабжения потребителей по каждой единой теплоснабжающей организации представлены в п.12.4 Главы 12.</w:t>
      </w:r>
    </w:p>
    <w:p w14:paraId="3E7D8064" w14:textId="77777777" w:rsidR="00DB5CD4" w:rsidRDefault="00B104A8">
      <w:pPr>
        <w:pStyle w:val="4"/>
        <w:numPr>
          <w:ilvl w:val="1"/>
          <w:numId w:val="1"/>
        </w:numPr>
        <w:tabs>
          <w:tab w:val="left" w:pos="1497"/>
        </w:tabs>
        <w:spacing w:before="248" w:line="360" w:lineRule="auto"/>
        <w:ind w:right="226" w:firstLine="707"/>
        <w:jc w:val="both"/>
      </w:pPr>
      <w:bookmarkStart w:id="8" w:name="_bookmark7"/>
      <w:bookmarkEnd w:id="8"/>
      <w:r>
        <w:t>Результаты оценки ценовых (тарифных) последствий реализации проектов схемы теплоснабжения на основании разработанных тарифно- балансовых моделей</w:t>
      </w:r>
    </w:p>
    <w:p w14:paraId="6FB352DE" w14:textId="77777777" w:rsidR="00DB5CD4" w:rsidRDefault="00B104A8">
      <w:pPr>
        <w:pStyle w:val="a3"/>
        <w:spacing w:before="112" w:line="360" w:lineRule="auto"/>
        <w:ind w:left="222" w:right="230" w:firstLine="707"/>
        <w:jc w:val="both"/>
      </w:pPr>
      <w:r>
        <w:t>Результаты расчета ценовых последствий для потребителей при реализации программ строительства, реконструкции и технического перевооружения систем теплоснабжения представлены в п.12.4 Главы 12.</w:t>
      </w:r>
    </w:p>
    <w:p w14:paraId="4D7F06FC" w14:textId="77777777" w:rsidR="00DB5CD4" w:rsidRDefault="00B104A8">
      <w:pPr>
        <w:pStyle w:val="a3"/>
        <w:spacing w:before="1" w:line="360" w:lineRule="auto"/>
        <w:ind w:left="222" w:right="233" w:firstLine="707"/>
        <w:jc w:val="both"/>
      </w:pPr>
      <w:r>
        <w:t>Согласно полученным результатам анализа развития систем теплоснабжения</w:t>
      </w:r>
      <w:r>
        <w:rPr>
          <w:spacing w:val="40"/>
        </w:rPr>
        <w:t xml:space="preserve"> </w:t>
      </w:r>
      <w:r>
        <w:t>по показателям:</w:t>
      </w:r>
    </w:p>
    <w:p w14:paraId="1D3BC099" w14:textId="77777777" w:rsidR="00DB5CD4" w:rsidRDefault="00B104A8">
      <w:pPr>
        <w:pStyle w:val="a4"/>
        <w:numPr>
          <w:ilvl w:val="2"/>
          <w:numId w:val="1"/>
        </w:numPr>
        <w:tabs>
          <w:tab w:val="left" w:pos="1353"/>
        </w:tabs>
        <w:spacing w:line="360" w:lineRule="auto"/>
        <w:ind w:right="232" w:firstLine="707"/>
        <w:jc w:val="both"/>
        <w:rPr>
          <w:sz w:val="26"/>
        </w:rPr>
      </w:pPr>
      <w:r>
        <w:rPr>
          <w:sz w:val="26"/>
        </w:rPr>
        <w:t>затраты на реализацию мероприятий по строительству, реконструкции и техническому перевооружению источников тепловой энергии;</w:t>
      </w:r>
    </w:p>
    <w:p w14:paraId="18587943" w14:textId="77777777" w:rsidR="00DB5CD4" w:rsidRDefault="00B104A8">
      <w:pPr>
        <w:pStyle w:val="a4"/>
        <w:numPr>
          <w:ilvl w:val="2"/>
          <w:numId w:val="1"/>
        </w:numPr>
        <w:tabs>
          <w:tab w:val="left" w:pos="1353"/>
        </w:tabs>
        <w:spacing w:line="360" w:lineRule="auto"/>
        <w:ind w:right="231" w:firstLine="707"/>
        <w:jc w:val="both"/>
        <w:rPr>
          <w:sz w:val="26"/>
        </w:rPr>
      </w:pPr>
      <w:r>
        <w:rPr>
          <w:sz w:val="26"/>
        </w:rPr>
        <w:t>затраты на реализацию мероприятий по строительству и реконструкции тепловых сетей и сооружений на них;</w:t>
      </w:r>
    </w:p>
    <w:p w14:paraId="1530C45A" w14:textId="77777777" w:rsidR="00DB5CD4" w:rsidRDefault="00B104A8">
      <w:pPr>
        <w:pStyle w:val="a4"/>
        <w:numPr>
          <w:ilvl w:val="2"/>
          <w:numId w:val="1"/>
        </w:numPr>
        <w:tabs>
          <w:tab w:val="left" w:pos="1353"/>
        </w:tabs>
        <w:spacing w:line="360" w:lineRule="auto"/>
        <w:ind w:right="228" w:firstLine="707"/>
        <w:jc w:val="both"/>
        <w:rPr>
          <w:sz w:val="26"/>
        </w:rPr>
      </w:pPr>
      <w:r>
        <w:rPr>
          <w:sz w:val="26"/>
        </w:rPr>
        <w:t xml:space="preserve">ценовые последствия реализации мероприятий для потребителей тепловой </w:t>
      </w:r>
      <w:r>
        <w:rPr>
          <w:spacing w:val="-2"/>
          <w:sz w:val="26"/>
        </w:rPr>
        <w:t>энергии;</w:t>
      </w:r>
    </w:p>
    <w:p w14:paraId="0AE96F57" w14:textId="364E4AFB" w:rsidR="00DB5CD4" w:rsidRDefault="00B104A8">
      <w:pPr>
        <w:pStyle w:val="a3"/>
        <w:spacing w:line="360" w:lineRule="auto"/>
        <w:ind w:left="222" w:right="227" w:firstLine="707"/>
        <w:jc w:val="both"/>
      </w:pPr>
      <w:r>
        <w:t xml:space="preserve">можно сделать вывод о том, что наиболее целесообразным сценарием перспективного развития системы теплоснабжения Углегорского </w:t>
      </w:r>
      <w:r w:rsidR="00FA3349">
        <w:t>муниципального</w:t>
      </w:r>
      <w:r>
        <w:t xml:space="preserve"> округа </w:t>
      </w:r>
      <w:r w:rsidR="00FA3349">
        <w:t xml:space="preserve">Сахалинской области </w:t>
      </w:r>
      <w:r>
        <w:t>является сценарий 2.</w:t>
      </w:r>
    </w:p>
    <w:p w14:paraId="38610A63" w14:textId="77777777" w:rsidR="00DB5CD4" w:rsidRDefault="00B104A8">
      <w:pPr>
        <w:pStyle w:val="a3"/>
        <w:spacing w:line="298" w:lineRule="exact"/>
        <w:ind w:left="930"/>
        <w:jc w:val="both"/>
      </w:pPr>
      <w:r>
        <w:t>Данный</w:t>
      </w:r>
      <w:r>
        <w:rPr>
          <w:spacing w:val="-12"/>
        </w:rPr>
        <w:t xml:space="preserve"> </w:t>
      </w:r>
      <w:r>
        <w:t>сценарий</w:t>
      </w:r>
      <w:r>
        <w:rPr>
          <w:spacing w:val="-12"/>
        </w:rPr>
        <w:t xml:space="preserve"> </w:t>
      </w:r>
      <w:r>
        <w:t>позволяет</w:t>
      </w:r>
      <w:r>
        <w:rPr>
          <w:spacing w:val="-12"/>
        </w:rPr>
        <w:t xml:space="preserve"> </w:t>
      </w:r>
      <w:r>
        <w:rPr>
          <w:spacing w:val="-2"/>
        </w:rPr>
        <w:t>обеспечить:</w:t>
      </w:r>
    </w:p>
    <w:p w14:paraId="7DD85120" w14:textId="77777777" w:rsidR="00DB5CD4" w:rsidRDefault="00B104A8">
      <w:pPr>
        <w:pStyle w:val="a4"/>
        <w:numPr>
          <w:ilvl w:val="2"/>
          <w:numId w:val="1"/>
        </w:numPr>
        <w:tabs>
          <w:tab w:val="left" w:pos="1353"/>
        </w:tabs>
        <w:spacing w:before="150" w:line="360" w:lineRule="auto"/>
        <w:ind w:right="234" w:firstLine="707"/>
        <w:jc w:val="both"/>
        <w:rPr>
          <w:sz w:val="26"/>
        </w:rPr>
      </w:pPr>
      <w:r>
        <w:rPr>
          <w:sz w:val="26"/>
        </w:rPr>
        <w:t xml:space="preserve">снижение затрат на собственные нужды при производстве тепловой </w:t>
      </w:r>
      <w:r>
        <w:rPr>
          <w:spacing w:val="-2"/>
          <w:sz w:val="26"/>
        </w:rPr>
        <w:t>энергии;</w:t>
      </w:r>
    </w:p>
    <w:p w14:paraId="6EAD3EAB" w14:textId="77777777" w:rsidR="00DB5CD4" w:rsidRDefault="00B104A8">
      <w:pPr>
        <w:pStyle w:val="a4"/>
        <w:numPr>
          <w:ilvl w:val="2"/>
          <w:numId w:val="1"/>
        </w:numPr>
        <w:tabs>
          <w:tab w:val="left" w:pos="1354"/>
        </w:tabs>
        <w:spacing w:before="1"/>
        <w:ind w:left="1354" w:hanging="424"/>
        <w:jc w:val="both"/>
        <w:rPr>
          <w:sz w:val="26"/>
        </w:rPr>
      </w:pPr>
      <w:r>
        <w:rPr>
          <w:sz w:val="26"/>
        </w:rPr>
        <w:t>меньший</w:t>
      </w:r>
      <w:r>
        <w:rPr>
          <w:spacing w:val="64"/>
          <w:sz w:val="26"/>
        </w:rPr>
        <w:t xml:space="preserve"> </w:t>
      </w:r>
      <w:r>
        <w:rPr>
          <w:sz w:val="26"/>
        </w:rPr>
        <w:t>рост</w:t>
      </w:r>
      <w:r>
        <w:rPr>
          <w:spacing w:val="64"/>
          <w:sz w:val="26"/>
        </w:rPr>
        <w:t xml:space="preserve"> </w:t>
      </w:r>
      <w:r>
        <w:rPr>
          <w:sz w:val="26"/>
        </w:rPr>
        <w:t>тарифа</w:t>
      </w:r>
      <w:r>
        <w:rPr>
          <w:spacing w:val="62"/>
          <w:sz w:val="26"/>
        </w:rPr>
        <w:t xml:space="preserve"> </w:t>
      </w:r>
      <w:r>
        <w:rPr>
          <w:sz w:val="26"/>
        </w:rPr>
        <w:t>при</w:t>
      </w:r>
      <w:r>
        <w:rPr>
          <w:spacing w:val="65"/>
          <w:sz w:val="26"/>
        </w:rPr>
        <w:t xml:space="preserve"> </w:t>
      </w:r>
      <w:r>
        <w:rPr>
          <w:sz w:val="26"/>
        </w:rPr>
        <w:t>реализации</w:t>
      </w:r>
      <w:r>
        <w:rPr>
          <w:spacing w:val="65"/>
          <w:sz w:val="26"/>
        </w:rPr>
        <w:t xml:space="preserve"> </w:t>
      </w:r>
      <w:r>
        <w:rPr>
          <w:sz w:val="26"/>
        </w:rPr>
        <w:t>мероприятий</w:t>
      </w:r>
      <w:r>
        <w:rPr>
          <w:spacing w:val="63"/>
          <w:sz w:val="26"/>
        </w:rPr>
        <w:t xml:space="preserve"> </w:t>
      </w:r>
      <w:r>
        <w:rPr>
          <w:sz w:val="26"/>
        </w:rPr>
        <w:t>(снизить</w:t>
      </w:r>
      <w:r>
        <w:rPr>
          <w:spacing w:val="63"/>
          <w:sz w:val="26"/>
        </w:rPr>
        <w:t xml:space="preserve"> </w:t>
      </w:r>
      <w:r>
        <w:rPr>
          <w:spacing w:val="-2"/>
          <w:sz w:val="26"/>
        </w:rPr>
        <w:t>денежную</w:t>
      </w:r>
    </w:p>
    <w:p w14:paraId="074A24AE" w14:textId="77777777" w:rsidR="00DB5CD4" w:rsidRDefault="00DB5CD4">
      <w:pPr>
        <w:jc w:val="both"/>
        <w:rPr>
          <w:sz w:val="26"/>
        </w:rPr>
        <w:sectPr w:rsidR="00DB5CD4">
          <w:pgSz w:w="11910" w:h="16840"/>
          <w:pgMar w:top="1160" w:right="340" w:bottom="980" w:left="1480" w:header="0" w:footer="782" w:gutter="0"/>
          <w:cols w:space="720"/>
        </w:sectPr>
      </w:pPr>
    </w:p>
    <w:p w14:paraId="426DD2BF" w14:textId="77777777" w:rsidR="00DB5CD4" w:rsidRDefault="00B104A8">
      <w:pPr>
        <w:pStyle w:val="a3"/>
        <w:spacing w:before="67"/>
        <w:ind w:left="222"/>
      </w:pPr>
      <w:r>
        <w:lastRenderedPageBreak/>
        <w:t>нагрузку</w:t>
      </w:r>
      <w:r>
        <w:rPr>
          <w:spacing w:val="-10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rPr>
          <w:spacing w:val="-2"/>
        </w:rPr>
        <w:t>населения).</w:t>
      </w:r>
    </w:p>
    <w:p w14:paraId="0A3AB152" w14:textId="77777777" w:rsidR="00DB5CD4" w:rsidRDefault="00B104A8">
      <w:pPr>
        <w:pStyle w:val="a3"/>
        <w:spacing w:before="150" w:line="360" w:lineRule="auto"/>
        <w:ind w:left="222" w:right="230" w:firstLine="707"/>
      </w:pPr>
      <w:r>
        <w:t>Относительный</w:t>
      </w:r>
      <w:r>
        <w:rPr>
          <w:spacing w:val="80"/>
        </w:rPr>
        <w:t xml:space="preserve"> </w:t>
      </w:r>
      <w:r>
        <w:t>рост</w:t>
      </w:r>
      <w:r>
        <w:rPr>
          <w:spacing w:val="80"/>
        </w:rPr>
        <w:t xml:space="preserve"> </w:t>
      </w:r>
      <w:r>
        <w:t>тарифа</w:t>
      </w:r>
      <w:r>
        <w:rPr>
          <w:spacing w:val="80"/>
        </w:rPr>
        <w:t xml:space="preserve"> </w:t>
      </w:r>
      <w:r>
        <w:t>за</w:t>
      </w:r>
      <w:r>
        <w:rPr>
          <w:spacing w:val="80"/>
        </w:rPr>
        <w:t xml:space="preserve"> </w:t>
      </w:r>
      <w:r>
        <w:t>расчетный</w:t>
      </w:r>
      <w:r>
        <w:rPr>
          <w:spacing w:val="80"/>
        </w:rPr>
        <w:t xml:space="preserve"> </w:t>
      </w:r>
      <w:r>
        <w:t>период</w:t>
      </w:r>
      <w:r>
        <w:rPr>
          <w:spacing w:val="80"/>
        </w:rPr>
        <w:t xml:space="preserve"> </w:t>
      </w:r>
      <w:r>
        <w:t>схемы</w:t>
      </w:r>
      <w:r>
        <w:rPr>
          <w:spacing w:val="80"/>
        </w:rPr>
        <w:t xml:space="preserve"> </w:t>
      </w:r>
      <w:r>
        <w:t>теплоснабжения относительно 2024 года составит:</w:t>
      </w:r>
    </w:p>
    <w:p w14:paraId="08B158A8" w14:textId="3B124662" w:rsidR="00DB5CD4" w:rsidRDefault="00B104A8">
      <w:pPr>
        <w:pStyle w:val="a4"/>
        <w:numPr>
          <w:ilvl w:val="2"/>
          <w:numId w:val="1"/>
        </w:numPr>
        <w:tabs>
          <w:tab w:val="left" w:pos="1354"/>
        </w:tabs>
        <w:spacing w:line="360" w:lineRule="auto"/>
        <w:ind w:right="225" w:firstLine="707"/>
        <w:rPr>
          <w:sz w:val="26"/>
        </w:rPr>
      </w:pPr>
      <w:r>
        <w:rPr>
          <w:sz w:val="26"/>
        </w:rPr>
        <w:t>в</w:t>
      </w:r>
      <w:r>
        <w:rPr>
          <w:spacing w:val="40"/>
          <w:sz w:val="26"/>
        </w:rPr>
        <w:t xml:space="preserve"> </w:t>
      </w:r>
      <w:r>
        <w:rPr>
          <w:sz w:val="26"/>
        </w:rPr>
        <w:t>зоне</w:t>
      </w:r>
      <w:r>
        <w:rPr>
          <w:spacing w:val="40"/>
          <w:sz w:val="26"/>
        </w:rPr>
        <w:t xml:space="preserve"> </w:t>
      </w:r>
      <w:r>
        <w:rPr>
          <w:sz w:val="26"/>
        </w:rPr>
        <w:t>деятельности</w:t>
      </w:r>
      <w:r>
        <w:rPr>
          <w:spacing w:val="40"/>
          <w:sz w:val="26"/>
        </w:rPr>
        <w:t xml:space="preserve"> </w:t>
      </w:r>
      <w:r>
        <w:rPr>
          <w:sz w:val="26"/>
        </w:rPr>
        <w:t>ЕТО</w:t>
      </w:r>
      <w:r>
        <w:rPr>
          <w:spacing w:val="40"/>
          <w:sz w:val="26"/>
        </w:rPr>
        <w:t xml:space="preserve"> </w:t>
      </w:r>
      <w:r>
        <w:rPr>
          <w:sz w:val="26"/>
        </w:rPr>
        <w:t>№</w:t>
      </w:r>
      <w:r>
        <w:rPr>
          <w:spacing w:val="40"/>
          <w:sz w:val="26"/>
        </w:rPr>
        <w:t xml:space="preserve"> </w:t>
      </w:r>
      <w:r>
        <w:rPr>
          <w:sz w:val="26"/>
        </w:rPr>
        <w:t>001</w:t>
      </w:r>
      <w:r>
        <w:rPr>
          <w:spacing w:val="40"/>
          <w:sz w:val="26"/>
        </w:rPr>
        <w:t xml:space="preserve"> </w:t>
      </w:r>
      <w:r>
        <w:rPr>
          <w:sz w:val="26"/>
        </w:rPr>
        <w:t>МКП</w:t>
      </w:r>
      <w:r>
        <w:rPr>
          <w:spacing w:val="40"/>
          <w:sz w:val="26"/>
        </w:rPr>
        <w:t xml:space="preserve"> </w:t>
      </w:r>
      <w:r>
        <w:rPr>
          <w:sz w:val="26"/>
        </w:rPr>
        <w:t>«ЖКХ»</w:t>
      </w:r>
      <w:r>
        <w:rPr>
          <w:spacing w:val="40"/>
          <w:sz w:val="26"/>
        </w:rPr>
        <w:t xml:space="preserve"> </w:t>
      </w:r>
      <w:r>
        <w:rPr>
          <w:sz w:val="26"/>
        </w:rPr>
        <w:t>У</w:t>
      </w:r>
      <w:r w:rsidR="00FA3349">
        <w:rPr>
          <w:sz w:val="26"/>
        </w:rPr>
        <w:t>М</w:t>
      </w:r>
      <w:r>
        <w:rPr>
          <w:sz w:val="26"/>
        </w:rPr>
        <w:t>О,</w:t>
      </w:r>
      <w:r>
        <w:rPr>
          <w:spacing w:val="40"/>
          <w:sz w:val="26"/>
        </w:rPr>
        <w:t xml:space="preserve"> </w:t>
      </w:r>
      <w:r>
        <w:rPr>
          <w:sz w:val="26"/>
        </w:rPr>
        <w:t>г.</w:t>
      </w:r>
      <w:r>
        <w:rPr>
          <w:spacing w:val="40"/>
          <w:sz w:val="26"/>
        </w:rPr>
        <w:t xml:space="preserve"> </w:t>
      </w:r>
      <w:r>
        <w:rPr>
          <w:sz w:val="26"/>
        </w:rPr>
        <w:t>Углегорск.</w:t>
      </w:r>
      <w:r>
        <w:rPr>
          <w:spacing w:val="40"/>
          <w:sz w:val="26"/>
        </w:rPr>
        <w:t xml:space="preserve"> </w:t>
      </w:r>
      <w:r>
        <w:rPr>
          <w:sz w:val="26"/>
        </w:rPr>
        <w:t>при</w:t>
      </w:r>
      <w:r>
        <w:rPr>
          <w:spacing w:val="40"/>
          <w:sz w:val="26"/>
        </w:rPr>
        <w:t xml:space="preserve"> </w:t>
      </w:r>
      <w:r>
        <w:rPr>
          <w:sz w:val="26"/>
        </w:rPr>
        <w:t>реализации мероприятий по сценарию 1: 59%;</w:t>
      </w:r>
    </w:p>
    <w:p w14:paraId="16A2CB8C" w14:textId="77777777" w:rsidR="00DB5CD4" w:rsidRDefault="00B104A8">
      <w:pPr>
        <w:pStyle w:val="a4"/>
        <w:numPr>
          <w:ilvl w:val="2"/>
          <w:numId w:val="1"/>
        </w:numPr>
        <w:tabs>
          <w:tab w:val="left" w:pos="1354"/>
        </w:tabs>
        <w:spacing w:before="1"/>
        <w:ind w:left="1354" w:hanging="424"/>
        <w:rPr>
          <w:sz w:val="26"/>
        </w:rPr>
      </w:pPr>
      <w:r>
        <w:rPr>
          <w:sz w:val="26"/>
        </w:rPr>
        <w:t>при</w:t>
      </w:r>
      <w:r>
        <w:rPr>
          <w:spacing w:val="-10"/>
          <w:sz w:val="26"/>
        </w:rPr>
        <w:t xml:space="preserve"> </w:t>
      </w:r>
      <w:r>
        <w:rPr>
          <w:sz w:val="26"/>
        </w:rPr>
        <w:t>реализации</w:t>
      </w:r>
      <w:r>
        <w:rPr>
          <w:spacing w:val="-11"/>
          <w:sz w:val="26"/>
        </w:rPr>
        <w:t xml:space="preserve"> </w:t>
      </w:r>
      <w:r>
        <w:rPr>
          <w:sz w:val="26"/>
        </w:rPr>
        <w:t>мероприятий</w:t>
      </w:r>
      <w:r>
        <w:rPr>
          <w:spacing w:val="-11"/>
          <w:sz w:val="26"/>
        </w:rPr>
        <w:t xml:space="preserve"> </w:t>
      </w:r>
      <w:r>
        <w:rPr>
          <w:sz w:val="26"/>
        </w:rPr>
        <w:t>по</w:t>
      </w:r>
      <w:r>
        <w:rPr>
          <w:spacing w:val="-11"/>
          <w:sz w:val="26"/>
        </w:rPr>
        <w:t xml:space="preserve"> </w:t>
      </w:r>
      <w:r>
        <w:rPr>
          <w:sz w:val="26"/>
        </w:rPr>
        <w:t>сценарию</w:t>
      </w:r>
      <w:r>
        <w:rPr>
          <w:spacing w:val="-7"/>
          <w:sz w:val="26"/>
        </w:rPr>
        <w:t xml:space="preserve"> </w:t>
      </w:r>
      <w:r>
        <w:rPr>
          <w:sz w:val="26"/>
        </w:rPr>
        <w:t>2:</w:t>
      </w:r>
      <w:r>
        <w:rPr>
          <w:spacing w:val="-6"/>
          <w:sz w:val="26"/>
        </w:rPr>
        <w:t xml:space="preserve"> </w:t>
      </w:r>
      <w:r>
        <w:rPr>
          <w:spacing w:val="-4"/>
          <w:sz w:val="26"/>
        </w:rPr>
        <w:t>44%;</w:t>
      </w:r>
    </w:p>
    <w:p w14:paraId="7E677B45" w14:textId="77777777" w:rsidR="00DB5CD4" w:rsidRDefault="00B104A8">
      <w:pPr>
        <w:pStyle w:val="a4"/>
        <w:numPr>
          <w:ilvl w:val="2"/>
          <w:numId w:val="1"/>
        </w:numPr>
        <w:tabs>
          <w:tab w:val="left" w:pos="1354"/>
        </w:tabs>
        <w:spacing w:before="150"/>
        <w:ind w:left="1354" w:hanging="424"/>
        <w:rPr>
          <w:sz w:val="26"/>
        </w:rPr>
      </w:pPr>
      <w:r>
        <w:rPr>
          <w:sz w:val="26"/>
        </w:rPr>
        <w:t>без</w:t>
      </w:r>
      <w:r>
        <w:rPr>
          <w:spacing w:val="-13"/>
          <w:sz w:val="26"/>
        </w:rPr>
        <w:t xml:space="preserve"> </w:t>
      </w:r>
      <w:r>
        <w:rPr>
          <w:sz w:val="26"/>
        </w:rPr>
        <w:t>реализации</w:t>
      </w:r>
      <w:r>
        <w:rPr>
          <w:spacing w:val="-13"/>
          <w:sz w:val="26"/>
        </w:rPr>
        <w:t xml:space="preserve"> </w:t>
      </w:r>
      <w:r>
        <w:rPr>
          <w:sz w:val="26"/>
        </w:rPr>
        <w:t>мероприятий:</w:t>
      </w:r>
      <w:r>
        <w:rPr>
          <w:spacing w:val="-10"/>
          <w:sz w:val="26"/>
        </w:rPr>
        <w:t xml:space="preserve"> </w:t>
      </w:r>
      <w:r>
        <w:rPr>
          <w:spacing w:val="-4"/>
          <w:sz w:val="26"/>
        </w:rPr>
        <w:t>50%;</w:t>
      </w:r>
    </w:p>
    <w:p w14:paraId="62F0F5DC" w14:textId="785819B3" w:rsidR="00DB5CD4" w:rsidRDefault="00B104A8">
      <w:pPr>
        <w:pStyle w:val="a3"/>
        <w:spacing w:before="150" w:line="357" w:lineRule="auto"/>
        <w:ind w:left="222" w:right="230" w:firstLine="707"/>
      </w:pPr>
      <w:r>
        <w:t>в</w:t>
      </w:r>
      <w:r>
        <w:rPr>
          <w:spacing w:val="77"/>
        </w:rPr>
        <w:t xml:space="preserve"> </w:t>
      </w:r>
      <w:r>
        <w:t>зоне</w:t>
      </w:r>
      <w:r>
        <w:rPr>
          <w:spacing w:val="77"/>
        </w:rPr>
        <w:t xml:space="preserve"> </w:t>
      </w:r>
      <w:r>
        <w:t>деятельности</w:t>
      </w:r>
      <w:r>
        <w:rPr>
          <w:spacing w:val="80"/>
        </w:rPr>
        <w:t xml:space="preserve"> </w:t>
      </w:r>
      <w:r>
        <w:t>ЕТО</w:t>
      </w:r>
      <w:r>
        <w:rPr>
          <w:spacing w:val="79"/>
        </w:rPr>
        <w:t xml:space="preserve"> </w:t>
      </w:r>
      <w:r>
        <w:t>№</w:t>
      </w:r>
      <w:r>
        <w:rPr>
          <w:spacing w:val="79"/>
        </w:rPr>
        <w:t xml:space="preserve"> </w:t>
      </w:r>
      <w:r>
        <w:t>002</w:t>
      </w:r>
      <w:r>
        <w:rPr>
          <w:spacing w:val="80"/>
        </w:rPr>
        <w:t xml:space="preserve"> </w:t>
      </w:r>
      <w:r>
        <w:t>МКП</w:t>
      </w:r>
      <w:r>
        <w:rPr>
          <w:spacing w:val="80"/>
        </w:rPr>
        <w:t xml:space="preserve"> </w:t>
      </w:r>
      <w:r>
        <w:t>«ШКХ»</w:t>
      </w:r>
      <w:r>
        <w:rPr>
          <w:spacing w:val="77"/>
        </w:rPr>
        <w:t xml:space="preserve"> </w:t>
      </w:r>
      <w:r>
        <w:t>У</w:t>
      </w:r>
      <w:r w:rsidR="00FA3349">
        <w:t>М</w:t>
      </w:r>
      <w:r>
        <w:t>О</w:t>
      </w:r>
      <w:r w:rsidR="00FA3349">
        <w:t xml:space="preserve"> СО,</w:t>
      </w:r>
      <w:r>
        <w:rPr>
          <w:spacing w:val="77"/>
        </w:rPr>
        <w:t xml:space="preserve"> </w:t>
      </w:r>
      <w:proofErr w:type="spellStart"/>
      <w:r>
        <w:t>пгт</w:t>
      </w:r>
      <w:proofErr w:type="spellEnd"/>
      <w:r>
        <w:t>.</w:t>
      </w:r>
      <w:r>
        <w:rPr>
          <w:spacing w:val="79"/>
        </w:rPr>
        <w:t xml:space="preserve"> </w:t>
      </w:r>
      <w:r>
        <w:t>Шахтерск,</w:t>
      </w:r>
      <w:r>
        <w:rPr>
          <w:spacing w:val="78"/>
        </w:rPr>
        <w:t xml:space="preserve"> </w:t>
      </w:r>
      <w:r>
        <w:t>при реализации мероприятий по сценарию 1: 89%</w:t>
      </w:r>
    </w:p>
    <w:p w14:paraId="5114D30F" w14:textId="77777777" w:rsidR="00DB5CD4" w:rsidRDefault="00B104A8">
      <w:pPr>
        <w:pStyle w:val="a4"/>
        <w:numPr>
          <w:ilvl w:val="2"/>
          <w:numId w:val="1"/>
        </w:numPr>
        <w:tabs>
          <w:tab w:val="left" w:pos="1354"/>
        </w:tabs>
        <w:spacing w:before="4"/>
        <w:ind w:left="1354" w:hanging="424"/>
        <w:rPr>
          <w:sz w:val="26"/>
        </w:rPr>
      </w:pPr>
      <w:r>
        <w:rPr>
          <w:sz w:val="26"/>
        </w:rPr>
        <w:t>при</w:t>
      </w:r>
      <w:r>
        <w:rPr>
          <w:spacing w:val="-10"/>
          <w:sz w:val="26"/>
        </w:rPr>
        <w:t xml:space="preserve"> </w:t>
      </w:r>
      <w:r>
        <w:rPr>
          <w:sz w:val="26"/>
        </w:rPr>
        <w:t>реализации</w:t>
      </w:r>
      <w:r>
        <w:rPr>
          <w:spacing w:val="-10"/>
          <w:sz w:val="26"/>
        </w:rPr>
        <w:t xml:space="preserve"> </w:t>
      </w:r>
      <w:r>
        <w:rPr>
          <w:sz w:val="26"/>
        </w:rPr>
        <w:t>мероприятий</w:t>
      </w:r>
      <w:r>
        <w:rPr>
          <w:spacing w:val="-10"/>
          <w:sz w:val="26"/>
        </w:rPr>
        <w:t xml:space="preserve"> </w:t>
      </w:r>
      <w:r>
        <w:rPr>
          <w:sz w:val="26"/>
        </w:rPr>
        <w:t>по</w:t>
      </w:r>
      <w:r>
        <w:rPr>
          <w:spacing w:val="-10"/>
          <w:sz w:val="26"/>
        </w:rPr>
        <w:t xml:space="preserve"> </w:t>
      </w:r>
      <w:r>
        <w:rPr>
          <w:sz w:val="26"/>
        </w:rPr>
        <w:t>сценарию</w:t>
      </w:r>
      <w:r>
        <w:rPr>
          <w:spacing w:val="-6"/>
          <w:sz w:val="26"/>
        </w:rPr>
        <w:t xml:space="preserve"> </w:t>
      </w:r>
      <w:r>
        <w:rPr>
          <w:sz w:val="26"/>
        </w:rPr>
        <w:t>2: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109%;</w:t>
      </w:r>
    </w:p>
    <w:p w14:paraId="26F1D3FF" w14:textId="77777777" w:rsidR="00DB5CD4" w:rsidRDefault="00B104A8">
      <w:pPr>
        <w:pStyle w:val="a4"/>
        <w:numPr>
          <w:ilvl w:val="2"/>
          <w:numId w:val="1"/>
        </w:numPr>
        <w:tabs>
          <w:tab w:val="left" w:pos="1354"/>
        </w:tabs>
        <w:spacing w:before="150"/>
        <w:ind w:left="1354" w:hanging="424"/>
        <w:rPr>
          <w:sz w:val="26"/>
        </w:rPr>
      </w:pPr>
      <w:r>
        <w:rPr>
          <w:sz w:val="26"/>
        </w:rPr>
        <w:t>без</w:t>
      </w:r>
      <w:r>
        <w:rPr>
          <w:spacing w:val="-13"/>
          <w:sz w:val="26"/>
        </w:rPr>
        <w:t xml:space="preserve"> </w:t>
      </w:r>
      <w:r>
        <w:rPr>
          <w:sz w:val="26"/>
        </w:rPr>
        <w:t>реализации</w:t>
      </w:r>
      <w:r>
        <w:rPr>
          <w:spacing w:val="-13"/>
          <w:sz w:val="26"/>
        </w:rPr>
        <w:t xml:space="preserve"> </w:t>
      </w:r>
      <w:r>
        <w:rPr>
          <w:sz w:val="26"/>
        </w:rPr>
        <w:t>мероприятий:</w:t>
      </w:r>
      <w:r>
        <w:rPr>
          <w:spacing w:val="-10"/>
          <w:sz w:val="26"/>
        </w:rPr>
        <w:t xml:space="preserve"> </w:t>
      </w:r>
      <w:r>
        <w:rPr>
          <w:spacing w:val="-4"/>
          <w:sz w:val="26"/>
        </w:rPr>
        <w:t>82%;</w:t>
      </w:r>
    </w:p>
    <w:p w14:paraId="265EA68B" w14:textId="6C254FB7" w:rsidR="00DB5CD4" w:rsidRDefault="00B104A8">
      <w:pPr>
        <w:pStyle w:val="a3"/>
        <w:spacing w:before="150" w:line="360" w:lineRule="auto"/>
        <w:ind w:left="222" w:firstLine="707"/>
      </w:pPr>
      <w:r>
        <w:t>в</w:t>
      </w:r>
      <w:r>
        <w:rPr>
          <w:spacing w:val="33"/>
        </w:rPr>
        <w:t xml:space="preserve"> </w:t>
      </w:r>
      <w:r>
        <w:t>зоне</w:t>
      </w:r>
      <w:r>
        <w:rPr>
          <w:spacing w:val="34"/>
        </w:rPr>
        <w:t xml:space="preserve"> </w:t>
      </w:r>
      <w:r>
        <w:t>деятельности</w:t>
      </w:r>
      <w:r>
        <w:rPr>
          <w:spacing w:val="37"/>
        </w:rPr>
        <w:t xml:space="preserve"> </w:t>
      </w:r>
      <w:r>
        <w:t>ЕТО</w:t>
      </w:r>
      <w:r>
        <w:rPr>
          <w:spacing w:val="34"/>
        </w:rPr>
        <w:t xml:space="preserve"> </w:t>
      </w:r>
      <w:r>
        <w:t>№</w:t>
      </w:r>
      <w:r>
        <w:rPr>
          <w:spacing w:val="33"/>
        </w:rPr>
        <w:t xml:space="preserve"> </w:t>
      </w:r>
      <w:r>
        <w:t>00</w:t>
      </w:r>
      <w:r w:rsidR="00D147E9">
        <w:t>2</w:t>
      </w:r>
      <w:r>
        <w:rPr>
          <w:spacing w:val="34"/>
        </w:rPr>
        <w:t xml:space="preserve"> </w:t>
      </w:r>
      <w:r w:rsidR="00D147E9">
        <w:t>МКП</w:t>
      </w:r>
      <w:r w:rsidR="00D147E9">
        <w:rPr>
          <w:spacing w:val="80"/>
        </w:rPr>
        <w:t xml:space="preserve"> </w:t>
      </w:r>
      <w:r w:rsidR="00D147E9">
        <w:t>«ШКХ»</w:t>
      </w:r>
      <w:r w:rsidR="00D147E9">
        <w:rPr>
          <w:spacing w:val="77"/>
        </w:rPr>
        <w:t xml:space="preserve"> </w:t>
      </w:r>
      <w:r w:rsidR="00D147E9">
        <w:t>УМО СО</w:t>
      </w:r>
      <w:r>
        <w:t>,</w:t>
      </w:r>
      <w:r>
        <w:rPr>
          <w:spacing w:val="33"/>
        </w:rPr>
        <w:t xml:space="preserve"> </w:t>
      </w:r>
      <w:r>
        <w:t>с.</w:t>
      </w:r>
      <w:r>
        <w:rPr>
          <w:spacing w:val="35"/>
        </w:rPr>
        <w:t xml:space="preserve"> </w:t>
      </w:r>
      <w:r>
        <w:t>Бошняково</w:t>
      </w:r>
      <w:r>
        <w:rPr>
          <w:spacing w:val="34"/>
        </w:rPr>
        <w:t xml:space="preserve"> </w:t>
      </w:r>
      <w:r>
        <w:t>при реализации мероприятий по сценарию 1: 136%;</w:t>
      </w:r>
    </w:p>
    <w:p w14:paraId="1827F239" w14:textId="77777777" w:rsidR="00DB5CD4" w:rsidRDefault="00B104A8">
      <w:pPr>
        <w:pStyle w:val="a4"/>
        <w:numPr>
          <w:ilvl w:val="2"/>
          <w:numId w:val="1"/>
        </w:numPr>
        <w:tabs>
          <w:tab w:val="left" w:pos="1354"/>
        </w:tabs>
        <w:spacing w:before="1"/>
        <w:ind w:left="1354" w:hanging="424"/>
        <w:rPr>
          <w:sz w:val="26"/>
        </w:rPr>
      </w:pPr>
      <w:r>
        <w:rPr>
          <w:sz w:val="26"/>
        </w:rPr>
        <w:t>при</w:t>
      </w:r>
      <w:r>
        <w:rPr>
          <w:spacing w:val="-10"/>
          <w:sz w:val="26"/>
        </w:rPr>
        <w:t xml:space="preserve"> </w:t>
      </w:r>
      <w:r>
        <w:rPr>
          <w:sz w:val="26"/>
        </w:rPr>
        <w:t>реализации</w:t>
      </w:r>
      <w:r>
        <w:rPr>
          <w:spacing w:val="-10"/>
          <w:sz w:val="26"/>
        </w:rPr>
        <w:t xml:space="preserve"> </w:t>
      </w:r>
      <w:r>
        <w:rPr>
          <w:sz w:val="26"/>
        </w:rPr>
        <w:t>мероприятий</w:t>
      </w:r>
      <w:r>
        <w:rPr>
          <w:spacing w:val="-10"/>
          <w:sz w:val="26"/>
        </w:rPr>
        <w:t xml:space="preserve"> </w:t>
      </w:r>
      <w:r>
        <w:rPr>
          <w:sz w:val="26"/>
        </w:rPr>
        <w:t>по</w:t>
      </w:r>
      <w:r>
        <w:rPr>
          <w:spacing w:val="-10"/>
          <w:sz w:val="26"/>
        </w:rPr>
        <w:t xml:space="preserve"> </w:t>
      </w:r>
      <w:r>
        <w:rPr>
          <w:sz w:val="26"/>
        </w:rPr>
        <w:t>сценарию</w:t>
      </w:r>
      <w:r>
        <w:rPr>
          <w:spacing w:val="-6"/>
          <w:sz w:val="26"/>
        </w:rPr>
        <w:t xml:space="preserve"> </w:t>
      </w:r>
      <w:r>
        <w:rPr>
          <w:sz w:val="26"/>
        </w:rPr>
        <w:t>2: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138%;</w:t>
      </w:r>
    </w:p>
    <w:p w14:paraId="4F84325F" w14:textId="77777777" w:rsidR="00DB5CD4" w:rsidRDefault="00B104A8">
      <w:pPr>
        <w:pStyle w:val="a4"/>
        <w:numPr>
          <w:ilvl w:val="2"/>
          <w:numId w:val="1"/>
        </w:numPr>
        <w:tabs>
          <w:tab w:val="left" w:pos="1354"/>
        </w:tabs>
        <w:spacing w:before="150"/>
        <w:ind w:left="1354" w:hanging="424"/>
        <w:rPr>
          <w:sz w:val="26"/>
        </w:rPr>
      </w:pPr>
      <w:r>
        <w:rPr>
          <w:sz w:val="26"/>
        </w:rPr>
        <w:t>без</w:t>
      </w:r>
      <w:r>
        <w:rPr>
          <w:spacing w:val="-13"/>
          <w:sz w:val="26"/>
        </w:rPr>
        <w:t xml:space="preserve"> </w:t>
      </w:r>
      <w:r>
        <w:rPr>
          <w:sz w:val="26"/>
        </w:rPr>
        <w:t>реализации</w:t>
      </w:r>
      <w:r>
        <w:rPr>
          <w:spacing w:val="-13"/>
          <w:sz w:val="26"/>
        </w:rPr>
        <w:t xml:space="preserve"> </w:t>
      </w:r>
      <w:r>
        <w:rPr>
          <w:sz w:val="26"/>
        </w:rPr>
        <w:t>мероприятий: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124%;</w:t>
      </w:r>
    </w:p>
    <w:p w14:paraId="1D8D5329" w14:textId="77777777" w:rsidR="00DB5CD4" w:rsidRDefault="00DB5CD4">
      <w:pPr>
        <w:rPr>
          <w:sz w:val="26"/>
        </w:rPr>
        <w:sectPr w:rsidR="00DB5CD4">
          <w:pgSz w:w="11910" w:h="16840"/>
          <w:pgMar w:top="1040" w:right="340" w:bottom="980" w:left="1480" w:header="0" w:footer="782" w:gutter="0"/>
          <w:cols w:space="720"/>
        </w:sectPr>
      </w:pPr>
    </w:p>
    <w:p w14:paraId="51BC0DE8" w14:textId="77777777" w:rsidR="00DB5CD4" w:rsidRDefault="00DB5CD4">
      <w:pPr>
        <w:pStyle w:val="a3"/>
        <w:spacing w:before="125"/>
        <w:rPr>
          <w:sz w:val="20"/>
        </w:rPr>
      </w:pPr>
    </w:p>
    <w:p w14:paraId="366E5818" w14:textId="77777777" w:rsidR="00DB5CD4" w:rsidRDefault="00B104A8">
      <w:pPr>
        <w:pStyle w:val="a3"/>
        <w:ind w:left="598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5F90F7B4" wp14:editId="577BA335">
            <wp:extent cx="9255987" cy="5163312"/>
            <wp:effectExtent l="0" t="0" r="0" b="0"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5987" cy="5163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367041" w14:textId="3B2F73B9" w:rsidR="00DB5CD4" w:rsidRDefault="00B104A8">
      <w:pPr>
        <w:tabs>
          <w:tab w:val="left" w:pos="1525"/>
        </w:tabs>
        <w:spacing w:before="158"/>
        <w:ind w:left="106" w:right="358"/>
        <w:rPr>
          <w:b/>
          <w:sz w:val="24"/>
        </w:rPr>
      </w:pPr>
      <w:r>
        <w:rPr>
          <w:b/>
          <w:sz w:val="24"/>
        </w:rPr>
        <w:t>Рисунок 1.</w:t>
      </w:r>
      <w:r>
        <w:rPr>
          <w:b/>
          <w:sz w:val="24"/>
        </w:rPr>
        <w:tab/>
        <w:t>Результаты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расчета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тарифных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последствий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потребителей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зоне деятельности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ЕТО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001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МКП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«ЖКХ»</w:t>
      </w:r>
      <w:r>
        <w:rPr>
          <w:b/>
          <w:spacing w:val="-2"/>
          <w:sz w:val="24"/>
        </w:rPr>
        <w:t xml:space="preserve"> </w:t>
      </w:r>
      <w:r w:rsidR="00FA3349">
        <w:rPr>
          <w:b/>
          <w:sz w:val="24"/>
        </w:rPr>
        <w:t>УМО</w:t>
      </w:r>
      <w:r>
        <w:rPr>
          <w:b/>
          <w:sz w:val="24"/>
        </w:rPr>
        <w:t>, г.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Углегорск. Сценарий 1</w:t>
      </w:r>
    </w:p>
    <w:p w14:paraId="3D7D37CB" w14:textId="77777777" w:rsidR="00DB5CD4" w:rsidRDefault="00DB5CD4">
      <w:pPr>
        <w:rPr>
          <w:sz w:val="24"/>
        </w:rPr>
        <w:sectPr w:rsidR="00DB5CD4">
          <w:footerReference w:type="default" r:id="rId12"/>
          <w:pgSz w:w="16840" w:h="11910" w:orient="landscape"/>
          <w:pgMar w:top="1340" w:right="560" w:bottom="980" w:left="460" w:header="0" w:footer="782" w:gutter="0"/>
          <w:cols w:space="720"/>
        </w:sectPr>
      </w:pPr>
    </w:p>
    <w:p w14:paraId="07D239D8" w14:textId="77777777" w:rsidR="00DB5CD4" w:rsidRDefault="00DB5CD4">
      <w:pPr>
        <w:pStyle w:val="a3"/>
        <w:spacing w:before="125"/>
        <w:rPr>
          <w:b/>
          <w:sz w:val="20"/>
        </w:rPr>
      </w:pPr>
    </w:p>
    <w:p w14:paraId="2701D7CE" w14:textId="77777777" w:rsidR="00DB5CD4" w:rsidRDefault="00B104A8">
      <w:pPr>
        <w:pStyle w:val="a3"/>
        <w:ind w:left="67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3D311AE5" wp14:editId="1FE19996">
            <wp:extent cx="9255987" cy="5163312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5987" cy="5163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C0C67E" w14:textId="64CD2511" w:rsidR="00DB5CD4" w:rsidRDefault="00B104A8">
      <w:pPr>
        <w:tabs>
          <w:tab w:val="left" w:pos="1525"/>
        </w:tabs>
        <w:spacing w:before="273"/>
        <w:ind w:left="106" w:right="99"/>
        <w:rPr>
          <w:b/>
          <w:sz w:val="24"/>
        </w:rPr>
      </w:pPr>
      <w:r>
        <w:rPr>
          <w:b/>
          <w:sz w:val="24"/>
        </w:rPr>
        <w:t>Рисунок 2.</w:t>
      </w:r>
      <w:r>
        <w:rPr>
          <w:b/>
          <w:sz w:val="24"/>
        </w:rPr>
        <w:tab/>
        <w:t>Результаты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расчета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тарифных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последствий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потребителей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зоне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ЕТО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002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МКП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«ШКХ»</w:t>
      </w:r>
      <w:r>
        <w:rPr>
          <w:b/>
          <w:spacing w:val="-2"/>
          <w:sz w:val="24"/>
        </w:rPr>
        <w:t xml:space="preserve"> </w:t>
      </w:r>
      <w:r w:rsidR="00FA3349">
        <w:rPr>
          <w:b/>
          <w:sz w:val="24"/>
        </w:rPr>
        <w:t>УМ</w:t>
      </w:r>
      <w:r>
        <w:rPr>
          <w:b/>
          <w:sz w:val="24"/>
        </w:rPr>
        <w:t xml:space="preserve">О, </w:t>
      </w:r>
      <w:proofErr w:type="spellStart"/>
      <w:r>
        <w:rPr>
          <w:b/>
          <w:sz w:val="24"/>
        </w:rPr>
        <w:t>пгт</w:t>
      </w:r>
      <w:proofErr w:type="spellEnd"/>
      <w:r>
        <w:rPr>
          <w:b/>
          <w:sz w:val="24"/>
        </w:rPr>
        <w:t>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Шахтерск. Сценарий 1</w:t>
      </w:r>
    </w:p>
    <w:p w14:paraId="5A8B7C48" w14:textId="77777777" w:rsidR="00DB5CD4" w:rsidRDefault="00DB5CD4">
      <w:pPr>
        <w:rPr>
          <w:sz w:val="24"/>
        </w:rPr>
        <w:sectPr w:rsidR="00DB5CD4">
          <w:footerReference w:type="default" r:id="rId14"/>
          <w:pgSz w:w="16840" w:h="11910" w:orient="landscape"/>
          <w:pgMar w:top="1340" w:right="560" w:bottom="980" w:left="460" w:header="0" w:footer="782" w:gutter="0"/>
          <w:pgNumType w:start="10"/>
          <w:cols w:space="720"/>
        </w:sectPr>
      </w:pPr>
    </w:p>
    <w:p w14:paraId="342BABF3" w14:textId="77777777" w:rsidR="00DB5CD4" w:rsidRDefault="00DB5CD4">
      <w:pPr>
        <w:pStyle w:val="a3"/>
        <w:spacing w:before="125"/>
        <w:rPr>
          <w:b/>
          <w:sz w:val="20"/>
        </w:rPr>
      </w:pPr>
    </w:p>
    <w:p w14:paraId="0A70624C" w14:textId="77777777" w:rsidR="00DB5CD4" w:rsidRDefault="00B104A8">
      <w:pPr>
        <w:pStyle w:val="a3"/>
        <w:ind w:left="67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2CCDD387" wp14:editId="6F38B92F">
            <wp:extent cx="9255987" cy="5163312"/>
            <wp:effectExtent l="0" t="0" r="0" b="0"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5987" cy="5163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77A8FF" w14:textId="1C922A85" w:rsidR="00DB5CD4" w:rsidRDefault="00B104A8">
      <w:pPr>
        <w:tabs>
          <w:tab w:val="left" w:pos="1525"/>
        </w:tabs>
        <w:spacing w:before="273"/>
        <w:ind w:left="106" w:right="1126"/>
        <w:rPr>
          <w:b/>
          <w:sz w:val="24"/>
        </w:rPr>
      </w:pPr>
      <w:r>
        <w:rPr>
          <w:b/>
          <w:sz w:val="24"/>
        </w:rPr>
        <w:t>Рисунок 3.</w:t>
      </w:r>
      <w:r>
        <w:rPr>
          <w:b/>
          <w:sz w:val="24"/>
        </w:rPr>
        <w:tab/>
        <w:t>Результаты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расчета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тарифных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последствий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потребителей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зоне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деятельности ЕТО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00</w:t>
      </w:r>
      <w:r w:rsidR="00D147E9">
        <w:rPr>
          <w:b/>
          <w:sz w:val="24"/>
        </w:rPr>
        <w:t>2</w:t>
      </w:r>
      <w:r>
        <w:rPr>
          <w:b/>
          <w:spacing w:val="-3"/>
          <w:sz w:val="24"/>
        </w:rPr>
        <w:t xml:space="preserve"> </w:t>
      </w:r>
      <w:r w:rsidR="00D147E9">
        <w:rPr>
          <w:b/>
          <w:sz w:val="24"/>
        </w:rPr>
        <w:t>МКП</w:t>
      </w:r>
      <w:r w:rsidR="00D147E9">
        <w:rPr>
          <w:b/>
          <w:spacing w:val="-2"/>
          <w:sz w:val="24"/>
        </w:rPr>
        <w:t xml:space="preserve"> </w:t>
      </w:r>
      <w:r w:rsidR="00D147E9">
        <w:rPr>
          <w:b/>
          <w:sz w:val="24"/>
        </w:rPr>
        <w:t>«ШКХ»</w:t>
      </w:r>
      <w:r w:rsidR="00D147E9">
        <w:rPr>
          <w:b/>
          <w:spacing w:val="-2"/>
          <w:sz w:val="24"/>
        </w:rPr>
        <w:t xml:space="preserve"> </w:t>
      </w:r>
      <w:r w:rsidR="00D147E9">
        <w:rPr>
          <w:b/>
          <w:sz w:val="24"/>
        </w:rPr>
        <w:t>УМО</w:t>
      </w:r>
      <w:r>
        <w:rPr>
          <w:b/>
          <w:sz w:val="24"/>
        </w:rPr>
        <w:t>, с. Бошняково. Сценарий 1</w:t>
      </w:r>
    </w:p>
    <w:p w14:paraId="4D9AF8A1" w14:textId="77777777" w:rsidR="00DB5CD4" w:rsidRDefault="00DB5CD4">
      <w:pPr>
        <w:rPr>
          <w:sz w:val="24"/>
        </w:rPr>
        <w:sectPr w:rsidR="00DB5CD4">
          <w:pgSz w:w="16840" w:h="11910" w:orient="landscape"/>
          <w:pgMar w:top="1340" w:right="560" w:bottom="980" w:left="460" w:header="0" w:footer="782" w:gutter="0"/>
          <w:cols w:space="720"/>
        </w:sectPr>
      </w:pPr>
    </w:p>
    <w:p w14:paraId="4D4128F5" w14:textId="77777777" w:rsidR="00DB5CD4" w:rsidRDefault="00DB5CD4">
      <w:pPr>
        <w:pStyle w:val="a3"/>
        <w:spacing w:before="122"/>
        <w:rPr>
          <w:b/>
          <w:sz w:val="20"/>
        </w:rPr>
      </w:pPr>
    </w:p>
    <w:p w14:paraId="57CD0B21" w14:textId="77777777" w:rsidR="00DB5CD4" w:rsidRDefault="00B104A8">
      <w:pPr>
        <w:pStyle w:val="a3"/>
        <w:ind w:left="764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6E25236D" wp14:editId="21CD0768">
            <wp:extent cx="9064577" cy="5190648"/>
            <wp:effectExtent l="0" t="0" r="0" b="0"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64577" cy="5190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30DFCE" w14:textId="481BE38A" w:rsidR="00DB5CD4" w:rsidRDefault="00B104A8">
      <w:pPr>
        <w:tabs>
          <w:tab w:val="left" w:pos="1525"/>
        </w:tabs>
        <w:spacing w:before="63"/>
        <w:ind w:left="106" w:right="358"/>
        <w:rPr>
          <w:b/>
          <w:sz w:val="24"/>
        </w:rPr>
      </w:pPr>
      <w:r>
        <w:rPr>
          <w:b/>
          <w:sz w:val="24"/>
        </w:rPr>
        <w:t>Рисунок 4.</w:t>
      </w:r>
      <w:r>
        <w:rPr>
          <w:b/>
          <w:sz w:val="24"/>
        </w:rPr>
        <w:tab/>
        <w:t>Результаты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расчета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тарифных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последствий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потребителей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зоне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ЕТО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001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МКП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«ЖКХ»</w:t>
      </w:r>
      <w:r>
        <w:rPr>
          <w:b/>
          <w:spacing w:val="-3"/>
          <w:sz w:val="24"/>
        </w:rPr>
        <w:t xml:space="preserve"> </w:t>
      </w:r>
      <w:r w:rsidR="00FA3349">
        <w:rPr>
          <w:b/>
          <w:sz w:val="24"/>
        </w:rPr>
        <w:t>УМ</w:t>
      </w:r>
      <w:r>
        <w:rPr>
          <w:b/>
          <w:sz w:val="24"/>
        </w:rPr>
        <w:t>О, г.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Углегорск. Сценарий 2</w:t>
      </w:r>
    </w:p>
    <w:p w14:paraId="1E06D47B" w14:textId="77777777" w:rsidR="00DB5CD4" w:rsidRDefault="00DB5CD4">
      <w:pPr>
        <w:rPr>
          <w:sz w:val="24"/>
        </w:rPr>
        <w:sectPr w:rsidR="00DB5CD4">
          <w:pgSz w:w="16840" w:h="11910" w:orient="landscape"/>
          <w:pgMar w:top="1340" w:right="560" w:bottom="980" w:left="460" w:header="0" w:footer="782" w:gutter="0"/>
          <w:cols w:space="720"/>
        </w:sectPr>
      </w:pPr>
    </w:p>
    <w:p w14:paraId="071222DE" w14:textId="77777777" w:rsidR="00DB5CD4" w:rsidRDefault="00DB5CD4">
      <w:pPr>
        <w:pStyle w:val="a3"/>
        <w:spacing w:before="125"/>
        <w:rPr>
          <w:b/>
          <w:sz w:val="20"/>
        </w:rPr>
      </w:pPr>
    </w:p>
    <w:p w14:paraId="5DD04A41" w14:textId="77777777" w:rsidR="00DB5CD4" w:rsidRDefault="00B104A8">
      <w:pPr>
        <w:pStyle w:val="a3"/>
        <w:ind w:left="661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51A1EF88" wp14:editId="4C6F0A93">
            <wp:extent cx="9265918" cy="5273040"/>
            <wp:effectExtent l="0" t="0" r="0" b="0"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65918" cy="527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BD94E1" w14:textId="1173FDD1" w:rsidR="00DB5CD4" w:rsidRDefault="00B104A8">
      <w:pPr>
        <w:tabs>
          <w:tab w:val="left" w:pos="1525"/>
        </w:tabs>
        <w:spacing w:before="274"/>
        <w:ind w:left="106" w:right="823"/>
        <w:rPr>
          <w:b/>
          <w:sz w:val="24"/>
        </w:rPr>
      </w:pPr>
      <w:r>
        <w:rPr>
          <w:b/>
          <w:sz w:val="24"/>
        </w:rPr>
        <w:t>Рисунок 5.</w:t>
      </w:r>
      <w:r>
        <w:rPr>
          <w:b/>
          <w:sz w:val="24"/>
        </w:rPr>
        <w:tab/>
        <w:t>Результаты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расчета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тарифных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последствий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потребителей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зоне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ЕТО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002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МКП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«ШКХ»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</w:t>
      </w:r>
      <w:r w:rsidR="00FA3349">
        <w:rPr>
          <w:b/>
          <w:sz w:val="24"/>
        </w:rPr>
        <w:t>М</w:t>
      </w:r>
      <w:r>
        <w:rPr>
          <w:b/>
          <w:sz w:val="24"/>
        </w:rPr>
        <w:t>О, с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учетом объединения с новой котельной в </w:t>
      </w:r>
      <w:proofErr w:type="spellStart"/>
      <w:r>
        <w:rPr>
          <w:b/>
          <w:sz w:val="24"/>
        </w:rPr>
        <w:t>пгт</w:t>
      </w:r>
      <w:proofErr w:type="spellEnd"/>
      <w:r>
        <w:rPr>
          <w:b/>
          <w:sz w:val="24"/>
        </w:rPr>
        <w:t>. Шахтерск. Сценарий 2</w:t>
      </w:r>
    </w:p>
    <w:p w14:paraId="7605397A" w14:textId="77777777" w:rsidR="00DB5CD4" w:rsidRDefault="00DB5CD4">
      <w:pPr>
        <w:rPr>
          <w:sz w:val="24"/>
        </w:rPr>
        <w:sectPr w:rsidR="00DB5CD4">
          <w:pgSz w:w="16840" w:h="11910" w:orient="landscape"/>
          <w:pgMar w:top="1340" w:right="560" w:bottom="980" w:left="460" w:header="0" w:footer="782" w:gutter="0"/>
          <w:cols w:space="720"/>
        </w:sectPr>
      </w:pPr>
    </w:p>
    <w:p w14:paraId="417AF0EF" w14:textId="77777777" w:rsidR="00DB5CD4" w:rsidRDefault="00DB5CD4">
      <w:pPr>
        <w:pStyle w:val="a3"/>
        <w:spacing w:before="125"/>
        <w:rPr>
          <w:b/>
          <w:sz w:val="20"/>
        </w:rPr>
      </w:pPr>
    </w:p>
    <w:p w14:paraId="2479E528" w14:textId="77777777" w:rsidR="00DB5CD4" w:rsidRDefault="00B104A8">
      <w:pPr>
        <w:pStyle w:val="a3"/>
        <w:ind w:left="661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5AF57EE5" wp14:editId="1711FAB3">
            <wp:extent cx="9265918" cy="5273040"/>
            <wp:effectExtent l="0" t="0" r="0" b="0"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65918" cy="527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58EB52" w14:textId="67483A98" w:rsidR="00DB5CD4" w:rsidRDefault="00B104A8">
      <w:pPr>
        <w:tabs>
          <w:tab w:val="left" w:pos="1525"/>
        </w:tabs>
        <w:spacing w:before="274"/>
        <w:ind w:left="106" w:right="134"/>
        <w:rPr>
          <w:b/>
          <w:sz w:val="24"/>
        </w:rPr>
      </w:pPr>
      <w:r>
        <w:rPr>
          <w:b/>
          <w:sz w:val="24"/>
        </w:rPr>
        <w:t>Рисунок 6.</w:t>
      </w:r>
      <w:r>
        <w:rPr>
          <w:b/>
          <w:sz w:val="24"/>
        </w:rPr>
        <w:tab/>
        <w:t>Результаты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расчета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тарифных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последствий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потребителей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зоне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деятельности ЕТО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00</w:t>
      </w:r>
      <w:r w:rsidR="00D147E9">
        <w:rPr>
          <w:b/>
          <w:sz w:val="24"/>
        </w:rPr>
        <w:t>2</w:t>
      </w:r>
      <w:r>
        <w:rPr>
          <w:b/>
          <w:spacing w:val="-2"/>
          <w:sz w:val="24"/>
        </w:rPr>
        <w:t xml:space="preserve"> </w:t>
      </w:r>
      <w:r w:rsidR="00D147E9">
        <w:rPr>
          <w:b/>
          <w:sz w:val="24"/>
        </w:rPr>
        <w:t>МКП</w:t>
      </w:r>
      <w:r w:rsidR="00D147E9">
        <w:rPr>
          <w:b/>
          <w:spacing w:val="-2"/>
          <w:sz w:val="24"/>
        </w:rPr>
        <w:t xml:space="preserve"> </w:t>
      </w:r>
      <w:r w:rsidR="00D147E9">
        <w:rPr>
          <w:b/>
          <w:sz w:val="24"/>
        </w:rPr>
        <w:t>«ШКХ»</w:t>
      </w:r>
      <w:r w:rsidR="00D147E9">
        <w:rPr>
          <w:b/>
          <w:spacing w:val="-2"/>
          <w:sz w:val="24"/>
        </w:rPr>
        <w:t xml:space="preserve"> </w:t>
      </w:r>
      <w:r w:rsidR="00D147E9">
        <w:rPr>
          <w:b/>
          <w:sz w:val="24"/>
        </w:rPr>
        <w:t>УМО</w:t>
      </w:r>
      <w:r>
        <w:rPr>
          <w:b/>
          <w:sz w:val="24"/>
        </w:rPr>
        <w:t>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учетом объединения с новой котельной в с. Бошняково. Сценарий 2</w:t>
      </w:r>
    </w:p>
    <w:p w14:paraId="3548A70B" w14:textId="77777777" w:rsidR="00DB5CD4" w:rsidRDefault="00DB5CD4">
      <w:pPr>
        <w:rPr>
          <w:sz w:val="24"/>
        </w:rPr>
        <w:sectPr w:rsidR="00DB5CD4">
          <w:pgSz w:w="16840" w:h="11910" w:orient="landscape"/>
          <w:pgMar w:top="1340" w:right="560" w:bottom="980" w:left="460" w:header="0" w:footer="782" w:gutter="0"/>
          <w:cols w:space="720"/>
        </w:sectPr>
      </w:pPr>
    </w:p>
    <w:p w14:paraId="3F3D2D62" w14:textId="77777777" w:rsidR="00DB5CD4" w:rsidRDefault="00DB5CD4">
      <w:pPr>
        <w:pStyle w:val="a3"/>
        <w:spacing w:before="125"/>
        <w:rPr>
          <w:b/>
          <w:sz w:val="20"/>
        </w:rPr>
      </w:pPr>
    </w:p>
    <w:p w14:paraId="2902E105" w14:textId="77777777" w:rsidR="00DB5CD4" w:rsidRDefault="00B104A8">
      <w:pPr>
        <w:pStyle w:val="a3"/>
        <w:ind w:left="661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27CB60E6" wp14:editId="4051100D">
            <wp:extent cx="9265918" cy="5273040"/>
            <wp:effectExtent l="0" t="0" r="0" b="0"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65918" cy="527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7F3D2D" w14:textId="72228D0F" w:rsidR="00DB5CD4" w:rsidRDefault="00B104A8">
      <w:pPr>
        <w:tabs>
          <w:tab w:val="left" w:pos="1525"/>
        </w:tabs>
        <w:spacing w:before="274"/>
        <w:ind w:left="106" w:right="650"/>
        <w:rPr>
          <w:b/>
          <w:sz w:val="24"/>
        </w:rPr>
      </w:pPr>
      <w:r>
        <w:rPr>
          <w:b/>
          <w:sz w:val="24"/>
        </w:rPr>
        <w:t>Рисунок 7.</w:t>
      </w:r>
      <w:r>
        <w:rPr>
          <w:b/>
          <w:sz w:val="24"/>
        </w:rPr>
        <w:tab/>
        <w:t>Результаты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расчета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тарифных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последствий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потребителей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зоне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новой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котельной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Поречье,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ЕТО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4"/>
          <w:sz w:val="24"/>
        </w:rPr>
        <w:t xml:space="preserve"> </w:t>
      </w:r>
      <w:r w:rsidR="00FA3349">
        <w:rPr>
          <w:b/>
          <w:sz w:val="24"/>
        </w:rPr>
        <w:t>001 МКП «ЖКХ» УМО</w:t>
      </w:r>
      <w:r>
        <w:rPr>
          <w:b/>
          <w:sz w:val="24"/>
        </w:rPr>
        <w:t>. Сценарий 1, 2</w:t>
      </w:r>
    </w:p>
    <w:p w14:paraId="225AE8AD" w14:textId="77777777" w:rsidR="00DB5CD4" w:rsidRDefault="00DB5CD4">
      <w:pPr>
        <w:rPr>
          <w:sz w:val="24"/>
        </w:rPr>
        <w:sectPr w:rsidR="00DB5CD4">
          <w:pgSz w:w="16840" w:h="11910" w:orient="landscape"/>
          <w:pgMar w:top="1340" w:right="560" w:bottom="980" w:left="460" w:header="0" w:footer="782" w:gutter="0"/>
          <w:cols w:space="720"/>
        </w:sectPr>
      </w:pPr>
    </w:p>
    <w:p w14:paraId="149CFC1C" w14:textId="77777777" w:rsidR="00DB5CD4" w:rsidRDefault="00DB5CD4">
      <w:pPr>
        <w:pStyle w:val="a3"/>
        <w:spacing w:before="125"/>
        <w:rPr>
          <w:b/>
          <w:sz w:val="20"/>
        </w:rPr>
      </w:pPr>
    </w:p>
    <w:p w14:paraId="658067AE" w14:textId="77777777" w:rsidR="00DB5CD4" w:rsidRDefault="00B104A8">
      <w:pPr>
        <w:pStyle w:val="a3"/>
        <w:ind w:left="661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00E19AEB" wp14:editId="6A00D4D4">
            <wp:extent cx="9265918" cy="5273040"/>
            <wp:effectExtent l="0" t="0" r="0" b="0"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65918" cy="527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16702E" w14:textId="43B9BFA8" w:rsidR="00DB5CD4" w:rsidRDefault="00B104A8">
      <w:pPr>
        <w:tabs>
          <w:tab w:val="left" w:pos="1525"/>
        </w:tabs>
        <w:spacing w:before="274"/>
        <w:ind w:left="106" w:right="427"/>
        <w:rPr>
          <w:b/>
          <w:sz w:val="24"/>
        </w:rPr>
      </w:pPr>
      <w:r>
        <w:rPr>
          <w:b/>
          <w:sz w:val="24"/>
        </w:rPr>
        <w:t>Рисунок 8.</w:t>
      </w:r>
      <w:r>
        <w:rPr>
          <w:b/>
          <w:sz w:val="24"/>
        </w:rPr>
        <w:tab/>
        <w:t>Результаты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расчета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тарифных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последствий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потребителей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зоне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деятельности новой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котельной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Углегорск,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ЕТО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001 МКП «ЖКХ» У</w:t>
      </w:r>
      <w:r w:rsidR="00FA3349">
        <w:rPr>
          <w:b/>
          <w:sz w:val="24"/>
        </w:rPr>
        <w:t>М</w:t>
      </w:r>
      <w:r>
        <w:rPr>
          <w:b/>
          <w:sz w:val="24"/>
        </w:rPr>
        <w:t>О. Сценарий 2</w:t>
      </w:r>
    </w:p>
    <w:p w14:paraId="19DA52C1" w14:textId="77777777" w:rsidR="00DB5CD4" w:rsidRDefault="00DB5CD4">
      <w:pPr>
        <w:rPr>
          <w:sz w:val="24"/>
        </w:rPr>
        <w:sectPr w:rsidR="00DB5CD4">
          <w:pgSz w:w="16840" w:h="11910" w:orient="landscape"/>
          <w:pgMar w:top="1340" w:right="560" w:bottom="980" w:left="460" w:header="0" w:footer="782" w:gutter="0"/>
          <w:cols w:space="720"/>
        </w:sectPr>
      </w:pPr>
    </w:p>
    <w:p w14:paraId="3A66E340" w14:textId="77777777" w:rsidR="00DB5CD4" w:rsidRDefault="00DB5CD4">
      <w:pPr>
        <w:pStyle w:val="a3"/>
        <w:spacing w:before="125"/>
        <w:rPr>
          <w:b/>
          <w:sz w:val="20"/>
        </w:rPr>
      </w:pPr>
    </w:p>
    <w:p w14:paraId="1828EAB7" w14:textId="77777777" w:rsidR="00DB5CD4" w:rsidRDefault="00B104A8">
      <w:pPr>
        <w:pStyle w:val="a3"/>
        <w:ind w:left="661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68685A5A" wp14:editId="065F2FA7">
            <wp:extent cx="9265918" cy="5273040"/>
            <wp:effectExtent l="0" t="0" r="0" b="0"/>
            <wp:docPr id="1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65918" cy="527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C1277F" w14:textId="55EEBD4A" w:rsidR="00DB5CD4" w:rsidRDefault="00B104A8">
      <w:pPr>
        <w:spacing w:before="274"/>
        <w:ind w:left="106" w:right="1104"/>
        <w:rPr>
          <w:b/>
          <w:sz w:val="24"/>
        </w:rPr>
      </w:pPr>
      <w:r>
        <w:rPr>
          <w:b/>
          <w:sz w:val="24"/>
        </w:rPr>
        <w:t>Рисунок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10.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расчета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тарифных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последствий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потребителей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зоне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деятельности новой</w:t>
      </w:r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блочно</w:t>
      </w:r>
      <w:proofErr w:type="spellEnd"/>
      <w:r>
        <w:rPr>
          <w:b/>
          <w:sz w:val="24"/>
        </w:rPr>
        <w:t>-модульной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котельной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 с. Кра</w:t>
      </w:r>
      <w:r w:rsidR="00FA3349">
        <w:rPr>
          <w:b/>
          <w:sz w:val="24"/>
        </w:rPr>
        <w:t>снополье, ЕТО № 001 МКП «ЖКХ» УМ</w:t>
      </w:r>
      <w:r>
        <w:rPr>
          <w:b/>
          <w:sz w:val="24"/>
        </w:rPr>
        <w:t>О. Сценарий 2</w:t>
      </w:r>
    </w:p>
    <w:p w14:paraId="31153C1B" w14:textId="77777777" w:rsidR="00DB5CD4" w:rsidRDefault="00DB5CD4">
      <w:pPr>
        <w:rPr>
          <w:sz w:val="24"/>
        </w:rPr>
        <w:sectPr w:rsidR="00DB5CD4">
          <w:pgSz w:w="16840" w:h="11910" w:orient="landscape"/>
          <w:pgMar w:top="1340" w:right="560" w:bottom="980" w:left="460" w:header="0" w:footer="782" w:gutter="0"/>
          <w:cols w:space="720"/>
        </w:sectPr>
      </w:pPr>
    </w:p>
    <w:p w14:paraId="16AFB326" w14:textId="77777777" w:rsidR="00DB5CD4" w:rsidRDefault="00DB5CD4">
      <w:pPr>
        <w:pStyle w:val="a3"/>
        <w:spacing w:before="125"/>
        <w:rPr>
          <w:b/>
          <w:sz w:val="20"/>
        </w:rPr>
      </w:pPr>
    </w:p>
    <w:p w14:paraId="6D787C63" w14:textId="77777777" w:rsidR="00DB5CD4" w:rsidRDefault="00B104A8">
      <w:pPr>
        <w:pStyle w:val="a3"/>
        <w:ind w:left="661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0CB3BDF0" wp14:editId="668A505D">
            <wp:extent cx="9265918" cy="5273040"/>
            <wp:effectExtent l="0" t="0" r="0" b="0"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65918" cy="527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48DC06" w14:textId="70E37516" w:rsidR="00DB5CD4" w:rsidRDefault="00B104A8">
      <w:pPr>
        <w:spacing w:before="274"/>
        <w:ind w:left="106" w:right="537"/>
        <w:rPr>
          <w:b/>
          <w:sz w:val="24"/>
        </w:rPr>
      </w:pPr>
      <w:r>
        <w:rPr>
          <w:b/>
          <w:sz w:val="24"/>
        </w:rPr>
        <w:t>Рисунок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11.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расчета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тарифных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последствий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потребителей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зоне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деятельности новой</w:t>
      </w:r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блочно</w:t>
      </w:r>
      <w:proofErr w:type="spellEnd"/>
      <w:r>
        <w:rPr>
          <w:b/>
          <w:sz w:val="24"/>
        </w:rPr>
        <w:t>-модульной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котельной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9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 г. Углегорск, ЕТО № 001 МКП «ЖКХ» У</w:t>
      </w:r>
      <w:r w:rsidR="00FA3349">
        <w:rPr>
          <w:b/>
          <w:sz w:val="24"/>
        </w:rPr>
        <w:t>М</w:t>
      </w:r>
      <w:r>
        <w:rPr>
          <w:b/>
          <w:sz w:val="24"/>
        </w:rPr>
        <w:t>О. Сценарий 2</w:t>
      </w:r>
      <w:r w:rsidR="001042D5">
        <w:rPr>
          <w:b/>
          <w:sz w:val="24"/>
        </w:rPr>
        <w:t xml:space="preserve">    </w:t>
      </w:r>
    </w:p>
    <w:sectPr w:rsidR="00DB5CD4">
      <w:pgSz w:w="16840" w:h="11910" w:orient="landscape"/>
      <w:pgMar w:top="1340" w:right="560" w:bottom="980" w:left="460" w:header="0" w:footer="7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06429E" w14:textId="77777777" w:rsidR="00924914" w:rsidRDefault="00924914">
      <w:r>
        <w:separator/>
      </w:r>
    </w:p>
  </w:endnote>
  <w:endnote w:type="continuationSeparator" w:id="0">
    <w:p w14:paraId="3E005EBB" w14:textId="77777777" w:rsidR="00924914" w:rsidRDefault="00924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32FD7F" w14:textId="77777777" w:rsidR="00DB5CD4" w:rsidRDefault="00B104A8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170560" behindDoc="1" locked="0" layoutInCell="1" allowOverlap="1" wp14:anchorId="026FBA6B" wp14:editId="134F4535">
              <wp:simplePos x="0" y="0"/>
              <wp:positionH relativeFrom="page">
                <wp:posOffset>4090796</wp:posOffset>
              </wp:positionH>
              <wp:positionV relativeFrom="page">
                <wp:posOffset>10055893</wp:posOffset>
              </wp:positionV>
              <wp:extent cx="101600" cy="1943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6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48E55D" w14:textId="77777777" w:rsidR="00DB5CD4" w:rsidRDefault="00B104A8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6FBA6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22.1pt;margin-top:791.8pt;width:8pt;height:15.3pt;z-index:-1614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" filled="f" stroked="f">
              <v:path arrowok="t"/>
              <v:textbox inset="0,0,0,0">
                <w:txbxContent>
                  <w:p w14:paraId="6348E55D" w14:textId="77777777" w:rsidR="00DB5CD4" w:rsidRDefault="00B104A8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4C7284" w14:textId="77777777" w:rsidR="00DB5CD4" w:rsidRDefault="00DB5CD4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615EB" w14:textId="77777777" w:rsidR="00DB5CD4" w:rsidRDefault="00B104A8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171072" behindDoc="1" locked="0" layoutInCell="1" allowOverlap="1" wp14:anchorId="631ECDC8" wp14:editId="2FC96619">
              <wp:simplePos x="0" y="0"/>
              <wp:positionH relativeFrom="page">
                <wp:posOffset>3975480</wp:posOffset>
              </wp:positionH>
              <wp:positionV relativeFrom="page">
                <wp:posOffset>10055893</wp:posOffset>
              </wp:positionV>
              <wp:extent cx="1651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0FC5B87" w14:textId="0A3EBA09" w:rsidR="00DB5CD4" w:rsidRDefault="00B104A8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166D2B">
                            <w:rPr>
                              <w:noProof/>
                              <w:spacing w:val="-10"/>
                              <w:sz w:val="24"/>
                            </w:rPr>
                            <w:t>8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1ECDC8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313.05pt;margin-top:791.8pt;width:13pt;height:15.3pt;z-index:-1614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" filled="f" stroked="f">
              <v:path arrowok="t"/>
              <v:textbox inset="0,0,0,0">
                <w:txbxContent>
                  <w:p w14:paraId="10FC5B87" w14:textId="0A3EBA09" w:rsidR="00DB5CD4" w:rsidRDefault="00B104A8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 w:rsidR="00166D2B">
                      <w:rPr>
                        <w:noProof/>
                        <w:spacing w:val="-10"/>
                        <w:sz w:val="24"/>
                      </w:rPr>
                      <w:t>8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F8BA8C" w14:textId="77777777" w:rsidR="00DB5CD4" w:rsidRDefault="00B104A8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171584" behindDoc="1" locked="0" layoutInCell="1" allowOverlap="1" wp14:anchorId="5C5E8AE5" wp14:editId="32036DC6">
              <wp:simplePos x="0" y="0"/>
              <wp:positionH relativeFrom="page">
                <wp:posOffset>5294503</wp:posOffset>
              </wp:positionH>
              <wp:positionV relativeFrom="page">
                <wp:posOffset>6924378</wp:posOffset>
              </wp:positionV>
              <wp:extent cx="1016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6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C00654" w14:textId="77777777" w:rsidR="00DB5CD4" w:rsidRDefault="00B104A8">
                          <w:pPr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t>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5E8AE5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416.9pt;margin-top:545.25pt;width:8pt;height:15.3pt;z-index:-1614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" filled="f" stroked="f">
              <v:path arrowok="t"/>
              <v:textbox inset="0,0,0,0">
                <w:txbxContent>
                  <w:p w14:paraId="66C00654" w14:textId="77777777" w:rsidR="00DB5CD4" w:rsidRDefault="00B104A8">
                    <w:pPr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B46EE" w14:textId="77777777" w:rsidR="00DB5CD4" w:rsidRDefault="00B104A8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172096" behindDoc="1" locked="0" layoutInCell="1" allowOverlap="1" wp14:anchorId="48972510" wp14:editId="6975B25F">
              <wp:simplePos x="0" y="0"/>
              <wp:positionH relativeFrom="page">
                <wp:posOffset>5231003</wp:posOffset>
              </wp:positionH>
              <wp:positionV relativeFrom="page">
                <wp:posOffset>6924378</wp:posOffset>
              </wp:positionV>
              <wp:extent cx="241300" cy="19431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6500D8B" w14:textId="55F1BA1D" w:rsidR="00DB5CD4" w:rsidRDefault="00B104A8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166D2B">
                            <w:rPr>
                              <w:noProof/>
                              <w:spacing w:val="-5"/>
                              <w:sz w:val="24"/>
                            </w:rPr>
                            <w:t>18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972510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9" type="#_x0000_t202" style="position:absolute;margin-left:411.9pt;margin-top:545.25pt;width:19pt;height:15.3pt;z-index:-1614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" filled="f" stroked="f">
              <v:path arrowok="t"/>
              <v:textbox inset="0,0,0,0">
                <w:txbxContent>
                  <w:p w14:paraId="26500D8B" w14:textId="55F1BA1D" w:rsidR="00DB5CD4" w:rsidRDefault="00B104A8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166D2B">
                      <w:rPr>
                        <w:noProof/>
                        <w:spacing w:val="-5"/>
                        <w:sz w:val="24"/>
                      </w:rPr>
                      <w:t>18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AD253A" w14:textId="77777777" w:rsidR="00924914" w:rsidRDefault="00924914">
      <w:r>
        <w:separator/>
      </w:r>
    </w:p>
  </w:footnote>
  <w:footnote w:type="continuationSeparator" w:id="0">
    <w:p w14:paraId="46D5DEE7" w14:textId="77777777" w:rsidR="00924914" w:rsidRDefault="009249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C25B3E"/>
    <w:multiLevelType w:val="multilevel"/>
    <w:tmpl w:val="1ADE15BC"/>
    <w:lvl w:ilvl="0">
      <w:start w:val="14"/>
      <w:numFmt w:val="decimal"/>
      <w:lvlText w:val="%1"/>
      <w:lvlJc w:val="left"/>
      <w:pPr>
        <w:ind w:left="442" w:hanging="6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42" w:hanging="6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69" w:hanging="6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33" w:hanging="6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8" w:hanging="6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63" w:hanging="6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7" w:hanging="6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2" w:hanging="6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7" w:hanging="660"/>
      </w:pPr>
      <w:rPr>
        <w:rFonts w:hint="default"/>
        <w:lang w:val="ru-RU" w:eastAsia="en-US" w:bidi="ar-SA"/>
      </w:rPr>
    </w:lvl>
  </w:abstractNum>
  <w:abstractNum w:abstractNumId="1" w15:restartNumberingAfterBreak="0">
    <w:nsid w:val="55E908CA"/>
    <w:multiLevelType w:val="multilevel"/>
    <w:tmpl w:val="1518AAC2"/>
    <w:lvl w:ilvl="0">
      <w:start w:val="14"/>
      <w:numFmt w:val="decimal"/>
      <w:lvlText w:val="%1"/>
      <w:lvlJc w:val="left"/>
      <w:pPr>
        <w:ind w:left="222" w:hanging="56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56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–"/>
      <w:lvlJc w:val="left"/>
      <w:pPr>
        <w:ind w:left="222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179" w:hanging="4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6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53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9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6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3" w:hanging="42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B5CD4"/>
    <w:rsid w:val="000D4BC5"/>
    <w:rsid w:val="001042D5"/>
    <w:rsid w:val="00166D2B"/>
    <w:rsid w:val="00554030"/>
    <w:rsid w:val="0059606C"/>
    <w:rsid w:val="007850AB"/>
    <w:rsid w:val="008348CC"/>
    <w:rsid w:val="00924914"/>
    <w:rsid w:val="00A8762A"/>
    <w:rsid w:val="00B104A8"/>
    <w:rsid w:val="00B5307F"/>
    <w:rsid w:val="00B60B58"/>
    <w:rsid w:val="00C270C3"/>
    <w:rsid w:val="00D147E9"/>
    <w:rsid w:val="00DB5CD4"/>
    <w:rsid w:val="00E40ADD"/>
    <w:rsid w:val="00F65C5C"/>
    <w:rsid w:val="00FA3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50BB6"/>
  <w15:docId w15:val="{84F86B6F-6838-4C26-ADD2-0D1379890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15" w:right="1198"/>
      <w:jc w:val="center"/>
      <w:outlineLvl w:val="0"/>
    </w:pPr>
    <w:rPr>
      <w:b/>
      <w:bCs/>
      <w:sz w:val="40"/>
      <w:szCs w:val="40"/>
    </w:rPr>
  </w:style>
  <w:style w:type="paragraph" w:styleId="2">
    <w:name w:val="heading 2"/>
    <w:basedOn w:val="a"/>
    <w:uiPriority w:val="1"/>
    <w:qFormat/>
    <w:pPr>
      <w:ind w:left="495" w:right="784"/>
      <w:jc w:val="center"/>
      <w:outlineLvl w:val="1"/>
    </w:pPr>
    <w:rPr>
      <w:b/>
      <w:bCs/>
      <w:sz w:val="36"/>
      <w:szCs w:val="36"/>
    </w:rPr>
  </w:style>
  <w:style w:type="paragraph" w:styleId="3">
    <w:name w:val="heading 3"/>
    <w:basedOn w:val="a"/>
    <w:uiPriority w:val="1"/>
    <w:qFormat/>
    <w:pPr>
      <w:spacing w:before="72"/>
      <w:ind w:left="930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spacing w:before="74"/>
      <w:ind w:left="222"/>
      <w:jc w:val="both"/>
      <w:outlineLvl w:val="3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20"/>
      <w:ind w:left="222"/>
    </w:pPr>
    <w:rPr>
      <w:b/>
      <w:bCs/>
      <w:sz w:val="24"/>
      <w:szCs w:val="24"/>
    </w:rPr>
  </w:style>
  <w:style w:type="paragraph" w:styleId="20">
    <w:name w:val="toc 2"/>
    <w:basedOn w:val="a"/>
    <w:uiPriority w:val="1"/>
    <w:qFormat/>
    <w:pPr>
      <w:ind w:left="442" w:right="515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List Paragraph"/>
    <w:basedOn w:val="a"/>
    <w:uiPriority w:val="1"/>
    <w:qFormat/>
    <w:pPr>
      <w:ind w:left="222" w:firstLine="707"/>
    </w:pPr>
  </w:style>
  <w:style w:type="paragraph" w:customStyle="1" w:styleId="TableParagraph">
    <w:name w:val="Table Paragraph"/>
    <w:basedOn w:val="a"/>
    <w:uiPriority w:val="1"/>
    <w:qFormat/>
    <w:pPr>
      <w:spacing w:line="225" w:lineRule="exact"/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B104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04A8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png"/><Relationship Id="rId18" Type="http://schemas.openxmlformats.org/officeDocument/2006/relationships/image" Target="media/image7.png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image" Target="media/image1.png"/><Relationship Id="rId12" Type="http://schemas.openxmlformats.org/officeDocument/2006/relationships/footer" Target="footer4.xml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5.xml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17</Pages>
  <Words>1778</Words>
  <Characters>10137</Characters>
  <Application>Microsoft Office Word</Application>
  <DocSecurity>0</DocSecurity>
  <Lines>84</Lines>
  <Paragraphs>23</Paragraphs>
  <ScaleCrop>false</ScaleCrop>
  <Company>SPecialiST RePack</Company>
  <LinksUpToDate>false</LinksUpToDate>
  <CharactersWithSpaces>11892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2024-08-01T00:03:00Z</dcterms:created>
  <dcterms:modified xsi:type="dcterms:W3CDTF">2025-09-29T06:41:00Z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2023-09-05T00:00:00Z</vt:filetime>
  </property>
  <property fmtid="{D5CDD505-2E9C-101B-9397-08002B2CF9AE}" pid="3" name="Creator">
    <vt:lpwstr>Icecream PDF Editor 3.16</vt:lpwstr>
  </property>
  <property fmtid="{D5CDD505-2E9C-101B-9397-08002B2CF9AE}" pid="4" name="LastSaved">
    <vt:filetime>2024-08-01T00:00:00Z</vt:filetime>
  </property>
  <property fmtid="{D5CDD505-2E9C-101B-9397-08002B2CF9AE}" pid="5" name="Producer">
    <vt:lpwstr>PDF Xpansion, Version 12.0.3.3</vt:lpwstr>
  </property>
</Properties>
</file>